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ED64A" w14:textId="77777777" w:rsidR="000D2A1F" w:rsidRPr="00990C30" w:rsidRDefault="000D2A1F" w:rsidP="00DF397C">
      <w:pPr>
        <w:pStyle w:val="Default"/>
        <w:tabs>
          <w:tab w:val="right" w:pos="7655"/>
        </w:tabs>
        <w:jc w:val="both"/>
        <w:rPr>
          <w:color w:val="auto"/>
          <w:sz w:val="22"/>
          <w:szCs w:val="22"/>
        </w:rPr>
      </w:pPr>
      <w:bookmarkStart w:id="0" w:name="_Hlk10063214"/>
    </w:p>
    <w:p w14:paraId="2A1F8789" w14:textId="77777777" w:rsidR="000D2A1F" w:rsidRPr="00990C30" w:rsidRDefault="000D2A1F" w:rsidP="00990C30">
      <w:pPr>
        <w:pStyle w:val="Default"/>
        <w:jc w:val="center"/>
        <w:rPr>
          <w:b/>
          <w:bCs/>
          <w:color w:val="auto"/>
          <w:sz w:val="22"/>
          <w:szCs w:val="22"/>
        </w:rPr>
      </w:pPr>
      <w:r w:rsidRPr="00990C30">
        <w:rPr>
          <w:b/>
          <w:bCs/>
          <w:color w:val="auto"/>
          <w:sz w:val="22"/>
          <w:szCs w:val="22"/>
        </w:rPr>
        <w:t>COMPANHIA CAMPOLARGUENSE DE ENERGIA – COCEL</w:t>
      </w:r>
    </w:p>
    <w:p w14:paraId="169F6485" w14:textId="77777777" w:rsidR="000D2A1F" w:rsidRPr="00990C30" w:rsidRDefault="000D2A1F" w:rsidP="00990C30">
      <w:pPr>
        <w:pStyle w:val="Default"/>
        <w:jc w:val="center"/>
        <w:rPr>
          <w:color w:val="auto"/>
          <w:sz w:val="22"/>
          <w:szCs w:val="22"/>
        </w:rPr>
      </w:pPr>
    </w:p>
    <w:p w14:paraId="7BDFFC4F" w14:textId="77777777" w:rsidR="000D2A1F" w:rsidRPr="00990C30" w:rsidRDefault="006D253D" w:rsidP="00990C30">
      <w:pPr>
        <w:pStyle w:val="Default"/>
        <w:jc w:val="center"/>
        <w:rPr>
          <w:color w:val="auto"/>
          <w:sz w:val="22"/>
          <w:szCs w:val="22"/>
        </w:rPr>
      </w:pPr>
      <w:r w:rsidRPr="00990C30">
        <w:rPr>
          <w:noProof/>
          <w:sz w:val="22"/>
          <w:szCs w:val="22"/>
          <w:lang w:eastAsia="pt-BR"/>
        </w:rPr>
        <w:drawing>
          <wp:inline distT="0" distB="0" distL="0" distR="0" wp14:anchorId="2DC96E77" wp14:editId="239F83E1">
            <wp:extent cx="3005643" cy="1900475"/>
            <wp:effectExtent l="0" t="0" r="4445"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3324" cy="1905331"/>
                    </a:xfrm>
                    <a:prstGeom prst="rect">
                      <a:avLst/>
                    </a:prstGeom>
                  </pic:spPr>
                </pic:pic>
              </a:graphicData>
            </a:graphic>
          </wp:inline>
        </w:drawing>
      </w:r>
    </w:p>
    <w:p w14:paraId="5ADF532A" w14:textId="77777777" w:rsidR="000D2A1F" w:rsidRPr="00990C30" w:rsidRDefault="000D2A1F" w:rsidP="00990C30">
      <w:pPr>
        <w:pStyle w:val="Default"/>
        <w:jc w:val="center"/>
        <w:rPr>
          <w:color w:val="auto"/>
          <w:sz w:val="22"/>
          <w:szCs w:val="22"/>
        </w:rPr>
      </w:pPr>
    </w:p>
    <w:p w14:paraId="448664D3" w14:textId="77777777" w:rsidR="000D2A1F" w:rsidRPr="00990C30" w:rsidRDefault="000D2A1F" w:rsidP="00990C30">
      <w:pPr>
        <w:pStyle w:val="Default"/>
        <w:jc w:val="center"/>
        <w:rPr>
          <w:color w:val="auto"/>
          <w:sz w:val="22"/>
          <w:szCs w:val="22"/>
        </w:rPr>
      </w:pPr>
    </w:p>
    <w:p w14:paraId="72D6C213" w14:textId="77777777" w:rsidR="000D2A1F" w:rsidRPr="00990C30" w:rsidRDefault="000D2A1F" w:rsidP="00990C30">
      <w:pPr>
        <w:pStyle w:val="Default"/>
        <w:jc w:val="center"/>
        <w:rPr>
          <w:color w:val="auto"/>
          <w:sz w:val="22"/>
          <w:szCs w:val="22"/>
        </w:rPr>
      </w:pPr>
    </w:p>
    <w:p w14:paraId="33E0416C" w14:textId="77777777" w:rsidR="000D2A1F" w:rsidRDefault="000D2A1F" w:rsidP="00990C30">
      <w:pPr>
        <w:pStyle w:val="Default"/>
        <w:jc w:val="center"/>
        <w:rPr>
          <w:color w:val="auto"/>
          <w:sz w:val="22"/>
          <w:szCs w:val="22"/>
        </w:rPr>
      </w:pPr>
    </w:p>
    <w:p w14:paraId="3D3AA314" w14:textId="77777777" w:rsidR="007F3819" w:rsidRDefault="007F3819" w:rsidP="00990C30">
      <w:pPr>
        <w:pStyle w:val="Default"/>
        <w:jc w:val="center"/>
        <w:rPr>
          <w:color w:val="auto"/>
          <w:sz w:val="22"/>
          <w:szCs w:val="22"/>
        </w:rPr>
      </w:pPr>
    </w:p>
    <w:p w14:paraId="0D8EFDC0" w14:textId="77777777" w:rsidR="007F3819" w:rsidRPr="00990C30" w:rsidRDefault="007F3819" w:rsidP="00990C30">
      <w:pPr>
        <w:pStyle w:val="Default"/>
        <w:jc w:val="center"/>
        <w:rPr>
          <w:color w:val="auto"/>
          <w:sz w:val="22"/>
          <w:szCs w:val="22"/>
        </w:rPr>
      </w:pPr>
    </w:p>
    <w:p w14:paraId="41A96D2A" w14:textId="77777777" w:rsidR="006D253D" w:rsidRDefault="000D2A1F" w:rsidP="00990C30">
      <w:pPr>
        <w:pStyle w:val="Default"/>
        <w:jc w:val="center"/>
        <w:rPr>
          <w:b/>
          <w:bCs/>
          <w:color w:val="2E74B5" w:themeColor="accent1" w:themeShade="BF"/>
          <w:sz w:val="32"/>
          <w:szCs w:val="32"/>
        </w:rPr>
      </w:pPr>
      <w:r w:rsidRPr="006D253D">
        <w:rPr>
          <w:b/>
          <w:bCs/>
          <w:color w:val="2E74B5" w:themeColor="accent1" w:themeShade="BF"/>
          <w:sz w:val="32"/>
          <w:szCs w:val="32"/>
        </w:rPr>
        <w:t>NORMA TÉCNICA</w:t>
      </w:r>
      <w:r w:rsidR="006D253D" w:rsidRPr="006D253D">
        <w:rPr>
          <w:b/>
          <w:bCs/>
          <w:color w:val="2E74B5" w:themeColor="accent1" w:themeShade="BF"/>
          <w:sz w:val="32"/>
          <w:szCs w:val="32"/>
        </w:rPr>
        <w:t xml:space="preserve"> COCEL</w:t>
      </w:r>
    </w:p>
    <w:p w14:paraId="1BCDC9DD" w14:textId="77777777" w:rsidR="006D253D" w:rsidRDefault="006D253D" w:rsidP="00990C30">
      <w:pPr>
        <w:pStyle w:val="Default"/>
        <w:jc w:val="center"/>
        <w:rPr>
          <w:b/>
          <w:bCs/>
          <w:color w:val="2E74B5" w:themeColor="accent1" w:themeShade="BF"/>
          <w:sz w:val="32"/>
          <w:szCs w:val="32"/>
        </w:rPr>
      </w:pPr>
    </w:p>
    <w:p w14:paraId="40C5E273" w14:textId="77777777" w:rsidR="006D6A2F" w:rsidRDefault="000D2A1F" w:rsidP="006D253D">
      <w:pPr>
        <w:pStyle w:val="Default"/>
        <w:jc w:val="center"/>
        <w:rPr>
          <w:b/>
          <w:bCs/>
          <w:color w:val="auto"/>
          <w:sz w:val="56"/>
          <w:szCs w:val="56"/>
        </w:rPr>
      </w:pPr>
      <w:r w:rsidRPr="007F3819">
        <w:rPr>
          <w:b/>
          <w:bCs/>
          <w:color w:val="auto"/>
          <w:sz w:val="56"/>
          <w:szCs w:val="56"/>
        </w:rPr>
        <w:t>NTC 003</w:t>
      </w:r>
      <w:r w:rsidR="006D253D" w:rsidRPr="007F3819">
        <w:rPr>
          <w:b/>
          <w:bCs/>
          <w:color w:val="auto"/>
          <w:sz w:val="56"/>
          <w:szCs w:val="56"/>
        </w:rPr>
        <w:t>1</w:t>
      </w:r>
    </w:p>
    <w:p w14:paraId="028D3457" w14:textId="77777777" w:rsidR="006D253D" w:rsidRDefault="006D253D" w:rsidP="006D253D">
      <w:pPr>
        <w:pStyle w:val="Default"/>
        <w:jc w:val="center"/>
        <w:rPr>
          <w:b/>
          <w:bCs/>
          <w:color w:val="auto"/>
          <w:sz w:val="32"/>
          <w:szCs w:val="32"/>
        </w:rPr>
      </w:pPr>
      <w:r>
        <w:rPr>
          <w:b/>
          <w:bCs/>
          <w:color w:val="auto"/>
          <w:sz w:val="32"/>
          <w:szCs w:val="32"/>
        </w:rPr>
        <w:t xml:space="preserve">ACESSO DE MICRO E MINIGERAÇÃO </w:t>
      </w:r>
    </w:p>
    <w:p w14:paraId="7E1DA9EB" w14:textId="77777777" w:rsidR="003C2FDB" w:rsidRPr="00990C30" w:rsidRDefault="006D253D" w:rsidP="006D253D">
      <w:pPr>
        <w:pStyle w:val="Default"/>
        <w:jc w:val="center"/>
        <w:rPr>
          <w:sz w:val="22"/>
          <w:szCs w:val="22"/>
        </w:rPr>
      </w:pPr>
      <w:r>
        <w:rPr>
          <w:b/>
          <w:bCs/>
          <w:color w:val="auto"/>
          <w:sz w:val="32"/>
          <w:szCs w:val="32"/>
        </w:rPr>
        <w:t>DISTRIBUIDA AO SISTEMA DA COCEL</w:t>
      </w:r>
      <w:bookmarkEnd w:id="0"/>
    </w:p>
    <w:p w14:paraId="530CA50B" w14:textId="77777777" w:rsidR="006E3CCA" w:rsidRPr="00990C30" w:rsidRDefault="006E3CCA" w:rsidP="00990C30">
      <w:pPr>
        <w:jc w:val="center"/>
        <w:rPr>
          <w:rFonts w:ascii="Arial" w:hAnsi="Arial" w:cs="Arial"/>
        </w:rPr>
      </w:pPr>
    </w:p>
    <w:p w14:paraId="27246D8A" w14:textId="77777777" w:rsidR="000D2A1F" w:rsidRDefault="007F3819" w:rsidP="00990C30">
      <w:pPr>
        <w:jc w:val="center"/>
        <w:rPr>
          <w:rFonts w:ascii="Arial" w:hAnsi="Arial" w:cs="Arial"/>
        </w:rPr>
      </w:pPr>
      <w:r>
        <w:rPr>
          <w:noProof/>
          <w:lang w:eastAsia="pt-BR"/>
        </w:rPr>
        <w:drawing>
          <wp:inline distT="0" distB="0" distL="0" distR="0" wp14:anchorId="39930E81" wp14:editId="59A03471">
            <wp:extent cx="5760085" cy="3452648"/>
            <wp:effectExtent l="0" t="0" r="0" b="0"/>
            <wp:docPr id="16" name="Imagem 16" descr="GeraÃ§Ã£o DistribuÃ­da - PainÃ©is Solares na Alem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Ã§Ã£o DistribuÃ­da - PainÃ©is Solares na Aleman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502" cy="3454097"/>
                    </a:xfrm>
                    <a:prstGeom prst="rect">
                      <a:avLst/>
                    </a:prstGeom>
                    <a:noFill/>
                    <a:ln>
                      <a:noFill/>
                    </a:ln>
                  </pic:spPr>
                </pic:pic>
              </a:graphicData>
            </a:graphic>
          </wp:inline>
        </w:drawing>
      </w:r>
    </w:p>
    <w:p w14:paraId="3B8B191B" w14:textId="77777777" w:rsidR="007F3819" w:rsidRPr="00990C30" w:rsidRDefault="007F3819" w:rsidP="00990C30">
      <w:pPr>
        <w:jc w:val="center"/>
        <w:rPr>
          <w:rFonts w:ascii="Arial" w:hAnsi="Arial" w:cs="Arial"/>
        </w:rPr>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4786"/>
        <w:gridCol w:w="4501"/>
      </w:tblGrid>
      <w:tr w:rsidR="00DF3E4C" w:rsidRPr="00990C30" w14:paraId="3095832D" w14:textId="77777777" w:rsidTr="00990C30">
        <w:tc>
          <w:tcPr>
            <w:tcW w:w="4786" w:type="dxa"/>
          </w:tcPr>
          <w:p w14:paraId="624EEFB5" w14:textId="77777777" w:rsidR="00DF3E4C" w:rsidRPr="00990C30" w:rsidRDefault="00DF3E4C" w:rsidP="00990C30">
            <w:pPr>
              <w:tabs>
                <w:tab w:val="left" w:pos="2026"/>
              </w:tabs>
              <w:jc w:val="center"/>
              <w:rPr>
                <w:rFonts w:ascii="Arial" w:hAnsi="Arial" w:cs="Arial"/>
              </w:rPr>
            </w:pPr>
            <w:r w:rsidRPr="00990C30">
              <w:rPr>
                <w:rFonts w:ascii="Arial" w:hAnsi="Arial" w:cs="Arial"/>
              </w:rPr>
              <w:t>Emissão: 2012</w:t>
            </w:r>
          </w:p>
        </w:tc>
        <w:tc>
          <w:tcPr>
            <w:tcW w:w="4501" w:type="dxa"/>
          </w:tcPr>
          <w:p w14:paraId="094ED6DD" w14:textId="273CE003" w:rsidR="00DF3E4C" w:rsidRPr="00990C30" w:rsidRDefault="00DF3E4C" w:rsidP="00293556">
            <w:pPr>
              <w:tabs>
                <w:tab w:val="left" w:pos="2026"/>
              </w:tabs>
              <w:jc w:val="center"/>
              <w:rPr>
                <w:rFonts w:ascii="Arial" w:hAnsi="Arial" w:cs="Arial"/>
              </w:rPr>
            </w:pPr>
            <w:r w:rsidRPr="00990C30">
              <w:rPr>
                <w:rFonts w:ascii="Arial" w:hAnsi="Arial" w:cs="Arial"/>
              </w:rPr>
              <w:t>Versão: 0</w:t>
            </w:r>
            <w:r w:rsidR="00293556">
              <w:rPr>
                <w:rFonts w:ascii="Arial" w:hAnsi="Arial" w:cs="Arial"/>
              </w:rPr>
              <w:t>9</w:t>
            </w:r>
            <w:r w:rsidRPr="00990C30">
              <w:rPr>
                <w:rFonts w:ascii="Arial" w:hAnsi="Arial" w:cs="Arial"/>
              </w:rPr>
              <w:t>/2019</w:t>
            </w:r>
          </w:p>
        </w:tc>
      </w:tr>
    </w:tbl>
    <w:p w14:paraId="72D6133C" w14:textId="77777777" w:rsidR="005657B4" w:rsidRDefault="005657B4">
      <w:pPr>
        <w:rPr>
          <w:rFonts w:ascii="Arial" w:hAnsi="Arial" w:cs="Arial"/>
          <w:b/>
          <w:bCs/>
        </w:rPr>
      </w:pPr>
      <w:r>
        <w:rPr>
          <w:b/>
          <w:bCs/>
        </w:rPr>
        <w:br w:type="page"/>
      </w:r>
    </w:p>
    <w:p w14:paraId="19ACE65A" w14:textId="77777777" w:rsidR="00CE2E57" w:rsidRPr="00990C30" w:rsidRDefault="0003125A" w:rsidP="00DF397C">
      <w:pPr>
        <w:pStyle w:val="Default"/>
        <w:numPr>
          <w:ilvl w:val="0"/>
          <w:numId w:val="1"/>
        </w:numPr>
        <w:ind w:left="0" w:firstLine="0"/>
        <w:jc w:val="both"/>
        <w:rPr>
          <w:color w:val="auto"/>
          <w:sz w:val="22"/>
          <w:szCs w:val="22"/>
        </w:rPr>
      </w:pPr>
      <w:r w:rsidRPr="00990C30">
        <w:rPr>
          <w:b/>
          <w:bCs/>
          <w:color w:val="auto"/>
          <w:sz w:val="22"/>
          <w:szCs w:val="22"/>
        </w:rPr>
        <w:lastRenderedPageBreak/>
        <w:t xml:space="preserve">INTRODUÇÃO </w:t>
      </w:r>
    </w:p>
    <w:p w14:paraId="190DC06C" w14:textId="3A9A9035" w:rsidR="0003125A" w:rsidRPr="00990C30" w:rsidRDefault="0003125A" w:rsidP="00DF397C">
      <w:pPr>
        <w:pStyle w:val="Default"/>
        <w:ind w:firstLine="708"/>
        <w:jc w:val="both"/>
        <w:rPr>
          <w:color w:val="auto"/>
          <w:sz w:val="22"/>
          <w:szCs w:val="22"/>
        </w:rPr>
      </w:pPr>
      <w:r w:rsidRPr="00990C30">
        <w:rPr>
          <w:color w:val="auto"/>
          <w:sz w:val="22"/>
          <w:szCs w:val="22"/>
        </w:rPr>
        <w:t xml:space="preserve">Estabelecer os critérios para </w:t>
      </w:r>
      <w:r w:rsidR="00817CFD">
        <w:rPr>
          <w:color w:val="auto"/>
          <w:sz w:val="22"/>
          <w:szCs w:val="22"/>
        </w:rPr>
        <w:t xml:space="preserve">consulta, </w:t>
      </w:r>
      <w:r w:rsidRPr="00990C30">
        <w:rPr>
          <w:color w:val="auto"/>
          <w:sz w:val="22"/>
          <w:szCs w:val="22"/>
        </w:rPr>
        <w:t xml:space="preserve">solicitação de acesso e apresentação de projetos elétricos das instalações elétricas pertinentes ao sistema de geração submetidos à análise e à aprovação da COCEL. </w:t>
      </w:r>
    </w:p>
    <w:p w14:paraId="5219C224" w14:textId="77777777" w:rsidR="0003125A" w:rsidRPr="00990C30" w:rsidRDefault="0003125A" w:rsidP="00DF397C">
      <w:pPr>
        <w:pStyle w:val="Default"/>
        <w:ind w:firstLine="708"/>
        <w:jc w:val="both"/>
        <w:rPr>
          <w:color w:val="auto"/>
          <w:sz w:val="22"/>
          <w:szCs w:val="22"/>
        </w:rPr>
      </w:pPr>
      <w:r w:rsidRPr="00990C30">
        <w:rPr>
          <w:color w:val="auto"/>
          <w:sz w:val="22"/>
          <w:szCs w:val="22"/>
        </w:rPr>
        <w:t>Poderá ser, em qualquer tempo, modificada no todo ou em parte, por razões de ordem técnica ou legal, motivo pelo qual os interessados deverão consultar periodicamente a página eletrônica da C</w:t>
      </w:r>
      <w:r w:rsidR="006D29CE" w:rsidRPr="00990C30">
        <w:rPr>
          <w:color w:val="auto"/>
          <w:sz w:val="22"/>
          <w:szCs w:val="22"/>
        </w:rPr>
        <w:t>OCEL</w:t>
      </w:r>
      <w:r w:rsidRPr="00990C30">
        <w:rPr>
          <w:color w:val="auto"/>
          <w:sz w:val="22"/>
          <w:szCs w:val="22"/>
        </w:rPr>
        <w:t xml:space="preserve">. </w:t>
      </w:r>
    </w:p>
    <w:p w14:paraId="4139B88B" w14:textId="77777777" w:rsidR="0003125A" w:rsidRPr="00990C30" w:rsidRDefault="0003125A" w:rsidP="00DF397C">
      <w:pPr>
        <w:pStyle w:val="Default"/>
        <w:ind w:firstLine="708"/>
        <w:jc w:val="both"/>
        <w:rPr>
          <w:color w:val="auto"/>
          <w:sz w:val="22"/>
          <w:szCs w:val="22"/>
        </w:rPr>
      </w:pPr>
      <w:r w:rsidRPr="00990C30">
        <w:rPr>
          <w:color w:val="auto"/>
          <w:sz w:val="22"/>
          <w:szCs w:val="22"/>
        </w:rPr>
        <w:t xml:space="preserve">As recomendações contidas nesta norma não implicam qualquer responsabilidade da </w:t>
      </w:r>
      <w:r w:rsidR="006D29CE" w:rsidRPr="00990C30">
        <w:rPr>
          <w:color w:val="auto"/>
          <w:sz w:val="22"/>
          <w:szCs w:val="22"/>
        </w:rPr>
        <w:t>COCEL</w:t>
      </w:r>
      <w:r w:rsidRPr="00990C30">
        <w:rPr>
          <w:color w:val="auto"/>
          <w:sz w:val="22"/>
          <w:szCs w:val="22"/>
        </w:rPr>
        <w:t xml:space="preserve"> com relação à qualidade dos materiais, à proteção contra riscos e danos à propriedade, ou à segurança de terceiros. </w:t>
      </w:r>
    </w:p>
    <w:p w14:paraId="5E6981B0" w14:textId="77777777" w:rsidR="0003125A" w:rsidRPr="00990C30" w:rsidRDefault="0003125A" w:rsidP="00DF397C">
      <w:pPr>
        <w:pStyle w:val="Default"/>
        <w:ind w:firstLine="708"/>
        <w:jc w:val="both"/>
        <w:rPr>
          <w:color w:val="auto"/>
          <w:sz w:val="22"/>
          <w:szCs w:val="22"/>
        </w:rPr>
      </w:pPr>
      <w:r w:rsidRPr="00990C30">
        <w:rPr>
          <w:color w:val="auto"/>
          <w:sz w:val="22"/>
          <w:szCs w:val="22"/>
        </w:rPr>
        <w:t xml:space="preserve">A aprovação do projeto pela </w:t>
      </w:r>
      <w:r w:rsidR="006D29CE" w:rsidRPr="00990C30">
        <w:rPr>
          <w:color w:val="auto"/>
          <w:sz w:val="22"/>
          <w:szCs w:val="22"/>
        </w:rPr>
        <w:t>COCEL</w:t>
      </w:r>
      <w:r w:rsidRPr="00990C30">
        <w:rPr>
          <w:color w:val="auto"/>
          <w:sz w:val="22"/>
          <w:szCs w:val="22"/>
        </w:rPr>
        <w:t xml:space="preserve"> não exime o projetista de sua responsabilidade técnica, nem das obrigações legais correspondentes. </w:t>
      </w:r>
    </w:p>
    <w:p w14:paraId="10A12AEF" w14:textId="77777777" w:rsidR="0003125A" w:rsidRPr="00990C30" w:rsidRDefault="0003125A" w:rsidP="00DF397C">
      <w:pPr>
        <w:jc w:val="both"/>
        <w:rPr>
          <w:rFonts w:ascii="Arial" w:hAnsi="Arial" w:cs="Arial"/>
        </w:rPr>
      </w:pPr>
      <w:r w:rsidRPr="00990C30">
        <w:rPr>
          <w:rFonts w:ascii="Arial" w:hAnsi="Arial" w:cs="Arial"/>
        </w:rPr>
        <w:t xml:space="preserve">Qualquer esclarecimento sobre o assunto contido nesta norma poderá ser obtido junto aos órgãos técnicos da </w:t>
      </w:r>
      <w:r w:rsidR="006D29CE" w:rsidRPr="00990C30">
        <w:rPr>
          <w:rFonts w:ascii="Arial" w:hAnsi="Arial" w:cs="Arial"/>
        </w:rPr>
        <w:t>COCEL</w:t>
      </w:r>
      <w:r w:rsidRPr="00990C30">
        <w:rPr>
          <w:rFonts w:ascii="Arial" w:hAnsi="Arial" w:cs="Arial"/>
        </w:rPr>
        <w:t>.</w:t>
      </w:r>
    </w:p>
    <w:p w14:paraId="11F8DF2E" w14:textId="77777777" w:rsidR="00B85B42" w:rsidRPr="00990C30" w:rsidRDefault="00B85B42" w:rsidP="00DF397C">
      <w:pPr>
        <w:pStyle w:val="Default"/>
        <w:numPr>
          <w:ilvl w:val="0"/>
          <w:numId w:val="1"/>
        </w:numPr>
        <w:ind w:left="0" w:firstLine="0"/>
        <w:jc w:val="both"/>
        <w:rPr>
          <w:b/>
          <w:bCs/>
          <w:color w:val="auto"/>
          <w:sz w:val="22"/>
          <w:szCs w:val="22"/>
        </w:rPr>
      </w:pPr>
      <w:r w:rsidRPr="00990C30">
        <w:rPr>
          <w:b/>
          <w:bCs/>
          <w:color w:val="auto"/>
          <w:sz w:val="22"/>
          <w:szCs w:val="22"/>
        </w:rPr>
        <w:t xml:space="preserve">ABRANGÊNCIA </w:t>
      </w:r>
    </w:p>
    <w:p w14:paraId="13969EB6" w14:textId="7A7662DA" w:rsidR="00B85B42" w:rsidRPr="00990C30" w:rsidRDefault="00B85B42" w:rsidP="00DF397C">
      <w:pPr>
        <w:pStyle w:val="Default"/>
        <w:ind w:firstLine="708"/>
        <w:jc w:val="both"/>
        <w:rPr>
          <w:bCs/>
          <w:color w:val="auto"/>
          <w:sz w:val="22"/>
          <w:szCs w:val="22"/>
        </w:rPr>
      </w:pPr>
      <w:r w:rsidRPr="00990C30">
        <w:rPr>
          <w:bCs/>
          <w:color w:val="auto"/>
          <w:sz w:val="22"/>
          <w:szCs w:val="22"/>
        </w:rPr>
        <w:t xml:space="preserve">Esta norma aplica-se às instalações de conexão de unidades geradoras de energia elétrica que pretendem implantar empreendimentos de micro e minigeração distribuída, conforme previsto na Resolução Normativa nº 482/2012 e nos Procedimentos de Distribuição de Energia Elétrica no Sistema Elétrico Nacional – PRODIST, </w:t>
      </w:r>
      <w:r w:rsidR="00627020">
        <w:rPr>
          <w:bCs/>
          <w:color w:val="auto"/>
          <w:sz w:val="22"/>
          <w:szCs w:val="22"/>
        </w:rPr>
        <w:t>conectadas</w:t>
      </w:r>
      <w:r w:rsidRPr="00990C30">
        <w:rPr>
          <w:bCs/>
          <w:color w:val="auto"/>
          <w:sz w:val="22"/>
          <w:szCs w:val="22"/>
        </w:rPr>
        <w:t xml:space="preserve"> ao sistema de distribuição da COCEL por meio de instalações de unidades consumidoras que façam adesão ao sistema de compensação de energia elétrica, observando os requisitos técnicos de projeto, proteção, controle, segurança, operação e manutenção de unidades geradoras e os procedimentos definidos no PRODIST e pela regulamentação vigente.</w:t>
      </w:r>
    </w:p>
    <w:p w14:paraId="14536C09" w14:textId="77777777" w:rsidR="00B85B42" w:rsidRPr="00990C30" w:rsidRDefault="00B85B42" w:rsidP="00DF397C">
      <w:pPr>
        <w:pStyle w:val="Default"/>
        <w:jc w:val="both"/>
        <w:rPr>
          <w:b/>
          <w:color w:val="auto"/>
          <w:sz w:val="22"/>
          <w:szCs w:val="22"/>
        </w:rPr>
      </w:pPr>
    </w:p>
    <w:p w14:paraId="5F64466C" w14:textId="77777777" w:rsidR="00B85B42" w:rsidRPr="00990C30" w:rsidRDefault="00B85B42" w:rsidP="00DF397C">
      <w:pPr>
        <w:pStyle w:val="Default"/>
        <w:numPr>
          <w:ilvl w:val="0"/>
          <w:numId w:val="1"/>
        </w:numPr>
        <w:ind w:left="0" w:firstLine="0"/>
        <w:jc w:val="both"/>
        <w:rPr>
          <w:b/>
          <w:bCs/>
          <w:color w:val="auto"/>
          <w:sz w:val="22"/>
          <w:szCs w:val="22"/>
        </w:rPr>
      </w:pPr>
      <w:r w:rsidRPr="00990C30">
        <w:rPr>
          <w:b/>
          <w:bCs/>
          <w:color w:val="auto"/>
          <w:sz w:val="22"/>
          <w:szCs w:val="22"/>
        </w:rPr>
        <w:t>TERMINOLOGIA</w:t>
      </w:r>
    </w:p>
    <w:p w14:paraId="24EE7D1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Acessada:</w:t>
      </w:r>
      <w:r w:rsidRPr="00990C30">
        <w:rPr>
          <w:rFonts w:ascii="Arial" w:hAnsi="Arial" w:cs="Arial"/>
        </w:rPr>
        <w:t xml:space="preserve"> Distribuidora de energia elétrica em cujo sistema elétrico o acessante conecta suas instalações. Para a finalidade deste documento a acessada é a COCEL. </w:t>
      </w:r>
    </w:p>
    <w:p w14:paraId="6C40DB3A"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Acessante</w:t>
      </w:r>
      <w:r w:rsidRPr="00990C30">
        <w:rPr>
          <w:rFonts w:ascii="Arial" w:hAnsi="Arial" w:cs="Arial"/>
        </w:rPr>
        <w:t>: Consumidor, central geradora, distribuidora ou agente importador ou exportador de energia, com instalações que se conectam ao sistema elétrico de distribuição, individualmente ou associados. Nesta norma o acessante é a unidade consumidora com micro e minigeração distribuída.</w:t>
      </w:r>
    </w:p>
    <w:p w14:paraId="0F27290C"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Acesso</w:t>
      </w:r>
      <w:r w:rsidRPr="00990C30">
        <w:rPr>
          <w:rFonts w:ascii="Arial" w:hAnsi="Arial" w:cs="Arial"/>
        </w:rPr>
        <w:t xml:space="preserve">: Disponibilização do sistema elétrico de distribuição para a conexão de instalações de unidade consumidora, central geradora, distribuidora, agente importador ou exportador de energia, individualmente ou associados, mediante o ressarcimento dos custos de uso e, quando aplicável, conexão. </w:t>
      </w:r>
    </w:p>
    <w:p w14:paraId="6C5E7744" w14:textId="34C47E6A"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Acordo operativo</w:t>
      </w:r>
      <w:r w:rsidRPr="00990C30">
        <w:rPr>
          <w:rFonts w:ascii="Arial" w:hAnsi="Arial" w:cs="Arial"/>
        </w:rPr>
        <w:t>: Acordo, celebrado entre o acessante e a COCEL, que descreve e define as atribuições, responsabilidades e o relacionamento técnico-operacional do ponto</w:t>
      </w:r>
      <w:r w:rsidR="00233554">
        <w:rPr>
          <w:rFonts w:ascii="Arial" w:hAnsi="Arial" w:cs="Arial"/>
        </w:rPr>
        <w:t xml:space="preserve"> </w:t>
      </w:r>
      <w:r w:rsidRPr="00990C30">
        <w:rPr>
          <w:rFonts w:ascii="Arial" w:hAnsi="Arial" w:cs="Arial"/>
        </w:rPr>
        <w:t xml:space="preserve">de conexão e instalações de conexão, quando for o caso, e estabelece os procedimentos necessários ao sistema de medição para faturamento - SMF. </w:t>
      </w:r>
    </w:p>
    <w:p w14:paraId="7F125799"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Agência Nacional de Energia Elétrica (ANEEL):</w:t>
      </w:r>
      <w:r w:rsidRPr="00990C30">
        <w:rPr>
          <w:rFonts w:ascii="Arial" w:hAnsi="Arial" w:cs="Arial"/>
        </w:rPr>
        <w:t xml:space="preserve"> Autarquia sob regime especial, vinculada ao MME, que tem a finalidade de regular e fiscalizar a produção, a transmissão, a distribuição e comercialização de energia elétrica. Foi criada pela Lei nº 9.427, de 26 de dezembro de 1996. </w:t>
      </w:r>
    </w:p>
    <w:p w14:paraId="7DB777F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Agente</w:t>
      </w:r>
      <w:r w:rsidRPr="00990C30">
        <w:rPr>
          <w:rFonts w:ascii="Arial" w:hAnsi="Arial" w:cs="Arial"/>
        </w:rPr>
        <w:t>: Cada uma das partes envolvidas em produção, transporte, comercialização, consumo, importação e exportação de energia elétrica.</w:t>
      </w:r>
    </w:p>
    <w:p w14:paraId="028375BD"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Associação Brasileira de Normas Técnicas (ABNT):</w:t>
      </w:r>
      <w:r w:rsidRPr="00990C30">
        <w:rPr>
          <w:rFonts w:ascii="Arial" w:hAnsi="Arial" w:cs="Arial"/>
        </w:rPr>
        <w:t xml:space="preserve"> Entidade privada, sem fins lucrativos, responsável pela normalização técnica no país. </w:t>
      </w:r>
    </w:p>
    <w:p w14:paraId="0848902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Baixa tensão de distribuição (BT):</w:t>
      </w:r>
      <w:r w:rsidRPr="00990C30">
        <w:rPr>
          <w:rFonts w:ascii="Arial" w:hAnsi="Arial" w:cs="Arial"/>
        </w:rPr>
        <w:t xml:space="preserve"> Tensão entre fases cujo valor eficaz é igual ou inferior a 1 kV.</w:t>
      </w:r>
    </w:p>
    <w:p w14:paraId="62CE0BDE"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lastRenderedPageBreak/>
        <w:t>Capacidade de demanda de conexão ou Capacidade de potência de conexão</w:t>
      </w:r>
      <w:r w:rsidRPr="00990C30">
        <w:rPr>
          <w:rFonts w:ascii="Arial" w:hAnsi="Arial" w:cs="Arial"/>
        </w:rPr>
        <w:t xml:space="preserve">: Máximo carregamento definido para regime normal de operação e de emergência a que os equipamentos das subestações, redes e linhas de distribuição e transmissão podem ser submetido sem sofrer danos ou perda de vida útil. </w:t>
      </w:r>
    </w:p>
    <w:p w14:paraId="15AA383B"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Capacidade operativa:</w:t>
      </w:r>
      <w:r w:rsidRPr="00990C30">
        <w:rPr>
          <w:rFonts w:ascii="Arial" w:hAnsi="Arial" w:cs="Arial"/>
        </w:rPr>
        <w:t xml:space="preserve"> Valor de capacidade de um equipamento, usado como referência do limite operativo no sistema elétrico.</w:t>
      </w:r>
    </w:p>
    <w:p w14:paraId="3E3BEBE7"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rPr>
        <w:t xml:space="preserve"> </w:t>
      </w:r>
      <w:r w:rsidRPr="00990C30">
        <w:rPr>
          <w:rFonts w:ascii="Arial" w:hAnsi="Arial" w:cs="Arial"/>
          <w:b/>
        </w:rPr>
        <w:t>Carga:</w:t>
      </w:r>
      <w:r w:rsidRPr="00990C30">
        <w:rPr>
          <w:rFonts w:ascii="Arial" w:hAnsi="Arial" w:cs="Arial"/>
        </w:rPr>
        <w:t xml:space="preserve"> É a caracterização da demanda do sistema, em um determinado ponto de interesse, definida por uma ou mais das seguintes grandezas: potência ativa, demanda de energia ativa e demanda de energia reativa. </w:t>
      </w:r>
    </w:p>
    <w:p w14:paraId="1BD5C6CD"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Carga instalada: </w:t>
      </w:r>
      <w:r w:rsidRPr="00990C30">
        <w:rPr>
          <w:rFonts w:ascii="Arial" w:hAnsi="Arial" w:cs="Arial"/>
        </w:rPr>
        <w:t xml:space="preserve">Soma das potências nominais dos equipamentos elétricos instalados na unidade consumidora e em condições de entrar em funcionamento, em quilowatts (kW). </w:t>
      </w:r>
    </w:p>
    <w:p w14:paraId="73385DB1" w14:textId="2EB95908"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Cogeração de energia:</w:t>
      </w:r>
      <w:r w:rsidRPr="00990C30">
        <w:rPr>
          <w:rFonts w:ascii="Arial" w:hAnsi="Arial" w:cs="Arial"/>
        </w:rPr>
        <w:t xml:space="preserve"> Produção simultânea e de forma sequenciada, de duas ou mais formas de energia, dentre as quais a energia elétrica, a partir de um único combustível. </w:t>
      </w:r>
    </w:p>
    <w:p w14:paraId="546F4A7B"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Cogeração qualificada:</w:t>
      </w:r>
      <w:r w:rsidRPr="00990C30">
        <w:rPr>
          <w:rFonts w:ascii="Arial" w:hAnsi="Arial" w:cs="Arial"/>
        </w:rPr>
        <w:t xml:space="preserve"> Atributo concedido a cogeradores que atendem os requisitos definidos em resolução específica, segundo aspectos de racionalidade energética, para fins de participação nas políticas de incentivo à cogeração. </w:t>
      </w:r>
    </w:p>
    <w:p w14:paraId="4C894233"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Cogerador:</w:t>
      </w:r>
      <w:r w:rsidRPr="00990C30">
        <w:rPr>
          <w:rFonts w:ascii="Arial" w:hAnsi="Arial" w:cs="Arial"/>
        </w:rPr>
        <w:t xml:space="preserve"> Planta industrial com base no processo de cogeração de energia. Constituise na forma de autoprodutor ou de produtor independente de energia elétrica. </w:t>
      </w:r>
    </w:p>
    <w:p w14:paraId="48BD7F7C"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Comissionamento:</w:t>
      </w:r>
      <w:r w:rsidRPr="00990C30">
        <w:rPr>
          <w:rFonts w:ascii="Arial" w:hAnsi="Arial" w:cs="Arial"/>
        </w:rPr>
        <w:t xml:space="preserve"> Ato de submeter equipamentos, instalações e sistemas a testes e ensaios especificados, antes de sua entrada em operação.</w:t>
      </w:r>
    </w:p>
    <w:p w14:paraId="28D09389"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 Condições de acesso:</w:t>
      </w:r>
      <w:r w:rsidRPr="00990C30">
        <w:rPr>
          <w:rFonts w:ascii="Arial" w:hAnsi="Arial" w:cs="Arial"/>
        </w:rPr>
        <w:t xml:space="preserve"> Condições que compreendem as ampliações, melhorias e/ou reforços necessários às redes ou linhas de distribuição da COCEL, bem como os requisitos técnicos e de projeto, procedimentos de solicitação e prazos, para que se possa efetivar o acesso. </w:t>
      </w:r>
    </w:p>
    <w:p w14:paraId="64B8C04A"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Condições de conexão:</w:t>
      </w:r>
      <w:r w:rsidRPr="00990C30">
        <w:rPr>
          <w:rFonts w:ascii="Arial" w:hAnsi="Arial" w:cs="Arial"/>
        </w:rPr>
        <w:t xml:space="preserve"> Requisitos em que o acessante obriga-se a atender para que possa efetivar a conexão de suas instalações ao sistema elétrico da COCEL. </w:t>
      </w:r>
    </w:p>
    <w:p w14:paraId="1EB5C8B4"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Condições operativas:</w:t>
      </w:r>
      <w:r w:rsidRPr="00990C30">
        <w:rPr>
          <w:rFonts w:ascii="Arial" w:hAnsi="Arial" w:cs="Arial"/>
        </w:rPr>
        <w:t xml:space="preserve"> Condições que caracterizam o estado do sistema e suas faixas de operação. </w:t>
      </w:r>
    </w:p>
    <w:p w14:paraId="3EE1517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Compensação de energia elétrica:</w:t>
      </w:r>
      <w:r w:rsidRPr="00990C30">
        <w:rPr>
          <w:rFonts w:ascii="Arial" w:hAnsi="Arial" w:cs="Arial"/>
        </w:rPr>
        <w:t xml:space="preserve"> Sistema no qual a energia ativa gerada por unidade consumidora com microgeração distribuída ou minigeração distribuída compense o consumo de energia elétrica ativa. </w:t>
      </w:r>
    </w:p>
    <w:p w14:paraId="65004023"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Consulta de acesso:</w:t>
      </w:r>
      <w:r w:rsidRPr="00990C30">
        <w:rPr>
          <w:rFonts w:ascii="Arial" w:hAnsi="Arial" w:cs="Arial"/>
        </w:rPr>
        <w:t xml:space="preserve"> Processo estabelecido entre o acessante e a distribuidora para troca de informações, permitindo ao acessante a realização de estudos de viabilidade do seu empreendimento e a indicação do ponto de conexão pretendido. </w:t>
      </w:r>
    </w:p>
    <w:p w14:paraId="55A97819" w14:textId="17996079"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Consumidor:</w:t>
      </w:r>
      <w:r w:rsidRPr="00990C30">
        <w:rPr>
          <w:rFonts w:ascii="Arial" w:hAnsi="Arial" w:cs="Arial"/>
        </w:rPr>
        <w:t xml:space="preserve"> Pessoa física ou jurídica, ou comunhão de fato ou de direito, legalmente representada, que solicite o fornecimento de energia elétrica e/ou o uso do sistema elétrico à distribuidora e assume a responsabilidade pelo pagamento das faturas e pelas demais obrigações fixadas em normas e regulamentos da ANEEL, assim vinculando-se aos contratos de fornecimento, de uso e de conexão ou de adesão. </w:t>
      </w:r>
    </w:p>
    <w:p w14:paraId="61713AC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Contrato de fornecimento:</w:t>
      </w:r>
      <w:r w:rsidRPr="00990C30">
        <w:rPr>
          <w:rFonts w:ascii="Arial" w:hAnsi="Arial" w:cs="Arial"/>
        </w:rPr>
        <w:t xml:space="preserve"> Instrumento celebrado entre distribuidora e consumidor responsável por unidade consumidora do Grupo “A”, estabelecendo as características técnicas e as condições comerciais do fornecimento de energia elétrica. </w:t>
      </w:r>
    </w:p>
    <w:p w14:paraId="4FEA0E56" w14:textId="7216D041"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lastRenderedPageBreak/>
        <w:t xml:space="preserve">Controle de frequência: </w:t>
      </w:r>
      <w:r w:rsidRPr="00990C30">
        <w:rPr>
          <w:rFonts w:ascii="Arial" w:hAnsi="Arial" w:cs="Arial"/>
        </w:rPr>
        <w:t>Conjunto de ações para manutenção da frequência em faixa pré</w:t>
      </w:r>
      <w:r w:rsidR="00E26572">
        <w:rPr>
          <w:rFonts w:ascii="Arial" w:hAnsi="Arial" w:cs="Arial"/>
        </w:rPr>
        <w:t>-</w:t>
      </w:r>
      <w:r w:rsidRPr="00990C30">
        <w:rPr>
          <w:rFonts w:ascii="Arial" w:hAnsi="Arial" w:cs="Arial"/>
        </w:rPr>
        <w:t xml:space="preserve">estabelecida. </w:t>
      </w:r>
    </w:p>
    <w:p w14:paraId="6134CBBD"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Controle de tensão:</w:t>
      </w:r>
      <w:r w:rsidRPr="00990C30">
        <w:rPr>
          <w:rFonts w:ascii="Arial" w:hAnsi="Arial" w:cs="Arial"/>
        </w:rPr>
        <w:t xml:space="preserve"> Conjunto de ações para manutenção dos níveis de tensão dentro de parâmetros que atendam aos requisitos de qualidade e confiabilidade operativa do sistema e também aos requisitos legais. </w:t>
      </w:r>
    </w:p>
    <w:p w14:paraId="704046B2" w14:textId="77777777" w:rsidR="00E26572" w:rsidRDefault="003C2FDB" w:rsidP="00DF397C">
      <w:pPr>
        <w:pStyle w:val="PargrafodaLista"/>
        <w:numPr>
          <w:ilvl w:val="1"/>
          <w:numId w:val="1"/>
        </w:numPr>
        <w:jc w:val="both"/>
        <w:rPr>
          <w:rFonts w:ascii="Arial" w:hAnsi="Arial" w:cs="Arial"/>
        </w:rPr>
      </w:pPr>
      <w:r w:rsidRPr="00990C30">
        <w:rPr>
          <w:rFonts w:ascii="Arial" w:hAnsi="Arial" w:cs="Arial"/>
          <w:b/>
        </w:rPr>
        <w:t xml:space="preserve">Demanda: </w:t>
      </w:r>
      <w:r w:rsidRPr="00990C30">
        <w:rPr>
          <w:rFonts w:ascii="Arial" w:hAnsi="Arial" w:cs="Arial"/>
        </w:rPr>
        <w:t xml:space="preserve">Média das potências elétricas ativas, solicitadas ao sistema elétrico pela parcela da carga instalada em operação na unidade consumidora, durante um intervalo de tempo especificado, expressa em quilowatts (kW). </w:t>
      </w:r>
    </w:p>
    <w:p w14:paraId="4178EAFA" w14:textId="6CE508E2" w:rsidR="003C2FDB" w:rsidRPr="00990C30" w:rsidRDefault="003C2FDB" w:rsidP="00DF397C">
      <w:pPr>
        <w:pStyle w:val="PargrafodaLista"/>
        <w:numPr>
          <w:ilvl w:val="1"/>
          <w:numId w:val="1"/>
        </w:numPr>
        <w:jc w:val="both"/>
        <w:rPr>
          <w:rFonts w:ascii="Arial" w:hAnsi="Arial" w:cs="Arial"/>
        </w:rPr>
      </w:pPr>
      <w:r w:rsidRPr="00E26572">
        <w:rPr>
          <w:rFonts w:ascii="Arial" w:hAnsi="Arial" w:cs="Arial"/>
          <w:b/>
        </w:rPr>
        <w:t>Distorção harmônica total</w:t>
      </w:r>
      <w:r w:rsidRPr="00990C30">
        <w:rPr>
          <w:rFonts w:ascii="Arial" w:hAnsi="Arial" w:cs="Arial"/>
        </w:rPr>
        <w:t xml:space="preserve">: onda em relação ao padrão ideal, normalmente referenciada ao valor da componente fundamental. </w:t>
      </w:r>
    </w:p>
    <w:p w14:paraId="56DB4013"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Distribuidora:</w:t>
      </w:r>
      <w:r w:rsidRPr="00990C30">
        <w:rPr>
          <w:rFonts w:ascii="Arial" w:hAnsi="Arial" w:cs="Arial"/>
        </w:rPr>
        <w:t xml:space="preserve"> Agente titular de concessão ou permissão federal para prestar o serviço público de distribuição de energia elétrica. </w:t>
      </w:r>
    </w:p>
    <w:p w14:paraId="34360F24"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Emergência: </w:t>
      </w:r>
      <w:r w:rsidRPr="00990C30">
        <w:rPr>
          <w:rFonts w:ascii="Arial" w:hAnsi="Arial" w:cs="Arial"/>
        </w:rPr>
        <w:t xml:space="preserve">Situação crítica caracterizada pela elevação do nível de risco para pessoas, equipamentos e/ou instalações, que exige ação imediata. </w:t>
      </w:r>
    </w:p>
    <w:p w14:paraId="18EFA3A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Estudo de Proteção:</w:t>
      </w:r>
      <w:r w:rsidRPr="00990C30">
        <w:rPr>
          <w:rFonts w:ascii="Arial" w:hAnsi="Arial" w:cs="Arial"/>
        </w:rPr>
        <w:t xml:space="preserve"> Estudo do sistema elétrico tendo como base parâmetros da rede e das centrais geradoras com o objetivo de se avaliar a sensibilidade e a coordenação dos equipamentos de proteção. </w:t>
      </w:r>
    </w:p>
    <w:p w14:paraId="3C672E9E"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Execução da operação:</w:t>
      </w:r>
      <w:r w:rsidRPr="00990C30">
        <w:rPr>
          <w:rFonts w:ascii="Arial" w:hAnsi="Arial" w:cs="Arial"/>
        </w:rPr>
        <w:t xml:space="preserve"> Realização de acionamentos locais, remotos ou por telecomando, nos equipamentos de manobra ou nos dispositivos de controle. </w:t>
      </w:r>
    </w:p>
    <w:p w14:paraId="5D742628" w14:textId="1CBECE08"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Geração distribuída:</w:t>
      </w:r>
      <w:r w:rsidRPr="00990C30">
        <w:rPr>
          <w:rFonts w:ascii="Arial" w:hAnsi="Arial" w:cs="Arial"/>
        </w:rPr>
        <w:t xml:space="preserve"> Centrais geradoras de energia elétrica, de qualquer potência, com instalações conectadas diretamente no sistema elétrico de distribuição ou através de instalações de consumidores, podendo operar em paralelo ou de forma isolada e despachada – ou não – pelo ONS. </w:t>
      </w:r>
    </w:p>
    <w:p w14:paraId="4BE8C6AA"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Ilhamento: </w:t>
      </w:r>
      <w:r w:rsidRPr="00990C30">
        <w:rPr>
          <w:rFonts w:ascii="Arial" w:hAnsi="Arial" w:cs="Arial"/>
        </w:rPr>
        <w:t xml:space="preserve">Operação em que a central geradora supre uma porção eletricamente isolada do sistema de distribuição da COCEL. O mesmo que operação ilhada. </w:t>
      </w:r>
    </w:p>
    <w:p w14:paraId="3C1A447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Informação de acesso:</w:t>
      </w:r>
      <w:r w:rsidRPr="00990C30">
        <w:rPr>
          <w:rFonts w:ascii="Arial" w:hAnsi="Arial" w:cs="Arial"/>
        </w:rPr>
        <w:t xml:space="preserve"> Documento pelo qual a distribuidora apresenta a resposta à consulta de acesso realizada pelo acessante. </w:t>
      </w:r>
    </w:p>
    <w:p w14:paraId="56C09757"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Instalações de conexão:</w:t>
      </w:r>
      <w:r w:rsidRPr="00990C30">
        <w:rPr>
          <w:rFonts w:ascii="Arial" w:hAnsi="Arial" w:cs="Arial"/>
        </w:rPr>
        <w:t xml:space="preserve"> Instalações e equipamentos com a finalidade de interligar as instalações próprias do acessante ao sistema de distribuição, compreendendo o ponto de conexão e eventuais instalações de propriedade do acessante, que cumpram esta finalidade. </w:t>
      </w:r>
    </w:p>
    <w:p w14:paraId="357ABAD9"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Interrupção: </w:t>
      </w:r>
      <w:r w:rsidRPr="00990C30">
        <w:rPr>
          <w:rFonts w:ascii="Arial" w:hAnsi="Arial" w:cs="Arial"/>
        </w:rPr>
        <w:t xml:space="preserve">Descontinuidade do neutro ou da tensão disponível em qualquer uma das fases de um circuito elétrico que atende ao acessante. </w:t>
      </w:r>
    </w:p>
    <w:p w14:paraId="405EF34B"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Limites operativos:</w:t>
      </w:r>
      <w:r w:rsidRPr="00990C30">
        <w:rPr>
          <w:rFonts w:ascii="Arial" w:hAnsi="Arial" w:cs="Arial"/>
        </w:rPr>
        <w:t xml:space="preserve"> Valores numéricos, supervisionados e controlados, associados a parâmetros de sistema e de instalações, que estabelecem níveis de confiabilidade ou suportabilidade operativa do sistema de distribuição, das linhas de transmissão, equipamentos ou máquinas. </w:t>
      </w:r>
    </w:p>
    <w:p w14:paraId="15A863A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Manobra em circuito elétrico:</w:t>
      </w:r>
      <w:r w:rsidRPr="00990C30">
        <w:rPr>
          <w:rFonts w:ascii="Arial" w:hAnsi="Arial" w:cs="Arial"/>
        </w:rPr>
        <w:t xml:space="preserve"> Mudança na configuração elétrica de um circuito, feita manual ou automaticamente por meio de dispositivo adequado e destinado a essa finalidade. </w:t>
      </w:r>
    </w:p>
    <w:p w14:paraId="7802FA17"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Média tensão de distribuição (MT):</w:t>
      </w:r>
      <w:r w:rsidRPr="00990C30">
        <w:rPr>
          <w:rFonts w:ascii="Arial" w:hAnsi="Arial" w:cs="Arial"/>
        </w:rPr>
        <w:t xml:space="preserve"> Tensão entre fases cujo valor eficaz é superior a 1 kV e inferior a 69 kV. </w:t>
      </w:r>
    </w:p>
    <w:p w14:paraId="2541460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Medidor principal:</w:t>
      </w:r>
      <w:r w:rsidRPr="00990C30">
        <w:rPr>
          <w:rFonts w:ascii="Arial" w:hAnsi="Arial" w:cs="Arial"/>
        </w:rPr>
        <w:t xml:space="preserve"> É o instrumento registrador de energia elétrica e de demanda de potência, instalado para as atividades de faturamento do ponto de medição. </w:t>
      </w:r>
    </w:p>
    <w:p w14:paraId="5429711C" w14:textId="5EF2BFFA"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Microgeração distribuída:</w:t>
      </w:r>
      <w:r w:rsidRPr="00990C30">
        <w:rPr>
          <w:rFonts w:ascii="Arial" w:hAnsi="Arial" w:cs="Arial"/>
        </w:rPr>
        <w:t xml:space="preserve"> Central geradora de energia elétrica, com potência instalada menor ou igual a 75 kW e que utilize fontes com base em energia hidráulica, solar, eólica, biomassa ou cogeração qualificada, conforme </w:t>
      </w:r>
      <w:r w:rsidRPr="00990C30">
        <w:rPr>
          <w:rFonts w:ascii="Arial" w:hAnsi="Arial" w:cs="Arial"/>
        </w:rPr>
        <w:lastRenderedPageBreak/>
        <w:t xml:space="preserve">regulamentação da ANEEL, conectada na rede de distribuição por meio de instalações de unidades consumidoras. </w:t>
      </w:r>
    </w:p>
    <w:p w14:paraId="54E519D6" w14:textId="7A9C3D66"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Minigeração distribuída: </w:t>
      </w:r>
      <w:r w:rsidRPr="00990C30">
        <w:rPr>
          <w:rFonts w:ascii="Arial" w:hAnsi="Arial" w:cs="Arial"/>
        </w:rPr>
        <w:t xml:space="preserve">Central geradora de energia elétrica, com potência instalada superior a 75 kW e menor ou igual a </w:t>
      </w:r>
      <w:r w:rsidR="00817CFD">
        <w:rPr>
          <w:rFonts w:ascii="Arial" w:hAnsi="Arial" w:cs="Arial"/>
        </w:rPr>
        <w:t>5</w:t>
      </w:r>
      <w:r w:rsidRPr="00990C30">
        <w:rPr>
          <w:rFonts w:ascii="Arial" w:hAnsi="Arial" w:cs="Arial"/>
        </w:rPr>
        <w:t xml:space="preserve"> MW para fontes com base em energia hidráulica, solar, eólica, biomassa ou cogeração qualificada, conforme regulamentação da ANEEL, conectada na rede de distribuição por meio de instalações de unidades consumidoras. </w:t>
      </w:r>
    </w:p>
    <w:p w14:paraId="741CF856"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Normas e padrões da distribuidora:</w:t>
      </w:r>
      <w:r w:rsidRPr="00990C30">
        <w:rPr>
          <w:rFonts w:ascii="Arial" w:hAnsi="Arial" w:cs="Arial"/>
        </w:rPr>
        <w:t xml:space="preserve"> Normas, padrões e procedimentos técnicos praticados pela distribuidora, que apresentam as especificações de materiais e equipamentos, e estabelecem os requisitos e critérios de projeto, montagem, construção, operação e manutenção dos sistemas de distribuição, específicos às peculiaridades do respectivo sistema. </w:t>
      </w:r>
    </w:p>
    <w:p w14:paraId="166FF408"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Ocorrência no sistema elétrico:</w:t>
      </w:r>
      <w:r w:rsidRPr="00990C30">
        <w:rPr>
          <w:rFonts w:ascii="Arial" w:hAnsi="Arial" w:cs="Arial"/>
        </w:rPr>
        <w:t xml:space="preserve"> Evento ou ação que leve o sistema elétrico a operar fora de suas condições normais. </w:t>
      </w:r>
    </w:p>
    <w:p w14:paraId="5FF182E3"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Operação do sistema:</w:t>
      </w:r>
      <w:r w:rsidRPr="00990C30">
        <w:rPr>
          <w:rFonts w:ascii="Arial" w:hAnsi="Arial" w:cs="Arial"/>
        </w:rPr>
        <w:t xml:space="preserve"> Programação, normalização, coordenação, supervisão, controle, análise e estatística da operação integrada do sistema elétrico, com a finalidade de garantir seu funcionamento de forma otimizada, confiável e segura. </w:t>
      </w:r>
    </w:p>
    <w:p w14:paraId="4F373035"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Operação normal do sistema elétrico:</w:t>
      </w:r>
      <w:r w:rsidRPr="00990C30">
        <w:rPr>
          <w:rFonts w:ascii="Arial" w:hAnsi="Arial" w:cs="Arial"/>
        </w:rPr>
        <w:t xml:space="preserve"> Condição do sistema elétrico na qual não existem alterações de estado nem violações de faixas e de restrições operativas estabelecidas. </w:t>
      </w:r>
    </w:p>
    <w:p w14:paraId="134130C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Operador Nacional do Sistema Elétrico (ONS):</w:t>
      </w:r>
      <w:r w:rsidRPr="00990C30">
        <w:rPr>
          <w:rFonts w:ascii="Arial" w:hAnsi="Arial" w:cs="Arial"/>
        </w:rPr>
        <w:t xml:space="preserve"> Entidade jurídica de direito privado responsável pelas atividades de coordenação e controle da operação da geração e da transmissão de energia elétrica do Sistema Interligado Nacional (SIN). </w:t>
      </w:r>
    </w:p>
    <w:p w14:paraId="46F82B3D"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Ordem da harmônica: </w:t>
      </w:r>
      <w:r w:rsidRPr="00990C30">
        <w:rPr>
          <w:rFonts w:ascii="Arial" w:hAnsi="Arial" w:cs="Arial"/>
        </w:rPr>
        <w:t xml:space="preserve">Número representativo do espectro de frequências associado com uma onda distorcida. </w:t>
      </w:r>
    </w:p>
    <w:p w14:paraId="399F95C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Paralelismo: </w:t>
      </w:r>
      <w:r w:rsidRPr="00990C30">
        <w:rPr>
          <w:rFonts w:ascii="Arial" w:hAnsi="Arial" w:cs="Arial"/>
        </w:rPr>
        <w:t xml:space="preserve">Funcionamento da geração do acessante, simultaneamente com a alimentação do sistema de Distribuição, obedecendo às condições de sincronismo em tensão e frequência. </w:t>
      </w:r>
    </w:p>
    <w:p w14:paraId="3A42E716" w14:textId="69BB1ED0"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Parecer de acesso:</w:t>
      </w:r>
      <w:r w:rsidRPr="00990C30">
        <w:rPr>
          <w:rFonts w:ascii="Arial" w:hAnsi="Arial" w:cs="Arial"/>
        </w:rPr>
        <w:t xml:space="preserve"> Documento pelo qual a distribuidora consolida os estudos e avaliações de viabilidade da solicitação de acesso requerida para uma conexão ao sistema elétrico e informa ao acessante os prazos, o ponto de conexão e as condições de acesso.</w:t>
      </w:r>
      <w:r w:rsidR="00AF7E03">
        <w:rPr>
          <w:rFonts w:ascii="Arial" w:hAnsi="Arial" w:cs="Arial"/>
        </w:rPr>
        <w:t xml:space="preserve"> Deve conter </w:t>
      </w:r>
      <w:r w:rsidR="00AF7E03" w:rsidRPr="00AF7E03">
        <w:rPr>
          <w:rFonts w:ascii="Arial" w:hAnsi="Arial" w:cs="Arial"/>
        </w:rPr>
        <w:t>informações sobre as características do sistema de distribuição acessado e do ponto de conexão, incluindo requisitos técnicos dos sistemas de telecomunicação, proteção, comando e controle e do sistema de medição para faturamento, bem como recomendações provenientes dos estudos específicos de qualidade da energia elétrica para fins de acesso ao sistema de distribuição, e informações sobre relacionamento operacional.</w:t>
      </w:r>
      <w:r w:rsidRPr="00990C30">
        <w:rPr>
          <w:rFonts w:ascii="Arial" w:hAnsi="Arial" w:cs="Arial"/>
        </w:rPr>
        <w:t xml:space="preserve"> </w:t>
      </w:r>
    </w:p>
    <w:p w14:paraId="33A81C5F"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Ponto de conexão:</w:t>
      </w:r>
      <w:r w:rsidRPr="00990C30">
        <w:rPr>
          <w:rFonts w:ascii="Arial" w:hAnsi="Arial" w:cs="Arial"/>
        </w:rPr>
        <w:t xml:space="preserve"> Conjunto de equipamentos que se destina a estabelecer a conexão na fronteira entre as instalações da Distribuidora e do acessante. </w:t>
      </w:r>
    </w:p>
    <w:p w14:paraId="53553922"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Potência instalada em central geradora:</w:t>
      </w:r>
      <w:r w:rsidRPr="00990C30">
        <w:rPr>
          <w:rFonts w:ascii="Arial" w:hAnsi="Arial" w:cs="Arial"/>
        </w:rPr>
        <w:t xml:space="preserve"> Somatório das potências elétricas ativas nominais das unidades de uma central geradora. </w:t>
      </w:r>
    </w:p>
    <w:p w14:paraId="077DB847"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Recomposição do sistema:</w:t>
      </w:r>
      <w:r w:rsidRPr="00990C30">
        <w:rPr>
          <w:rFonts w:ascii="Arial" w:hAnsi="Arial" w:cs="Arial"/>
        </w:rPr>
        <w:t xml:space="preserve"> Conjunto de ações que objetivam a restabelecer a topologia do sistema ou a entrega da energia elétrica, interrompida por desligamentos imprevistos de equipamentos ou linhas. </w:t>
      </w:r>
    </w:p>
    <w:p w14:paraId="7D1336FC"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Redes e linhas de distribuição:</w:t>
      </w:r>
      <w:r w:rsidRPr="00990C30">
        <w:rPr>
          <w:rFonts w:ascii="Arial" w:hAnsi="Arial" w:cs="Arial"/>
        </w:rPr>
        <w:t xml:space="preserve"> Conjunto de estruturas, utilidades, condutores e equipamentos elétricos, aéreos ou subterrâneos, utilizados para a distribuição da energia elétrica, operando em baixa, média e/ou alta tensão de distribuição. </w:t>
      </w:r>
    </w:p>
    <w:p w14:paraId="65314E6A" w14:textId="519A874E"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lastRenderedPageBreak/>
        <w:t>Relacionamento operacional:</w:t>
      </w:r>
      <w:r w:rsidRPr="00990C30">
        <w:rPr>
          <w:rFonts w:ascii="Arial" w:hAnsi="Arial" w:cs="Arial"/>
        </w:rPr>
        <w:t xml:space="preserve"> Acordo celebrado entre proprietário de microgeração</w:t>
      </w:r>
      <w:r w:rsidR="00BF409B">
        <w:rPr>
          <w:rFonts w:ascii="Arial" w:hAnsi="Arial" w:cs="Arial"/>
        </w:rPr>
        <w:t xml:space="preserve"> e minigeração</w:t>
      </w:r>
      <w:r w:rsidRPr="00990C30">
        <w:rPr>
          <w:rFonts w:ascii="Arial" w:hAnsi="Arial" w:cs="Arial"/>
        </w:rPr>
        <w:t xml:space="preserve"> distribuída e a acessada, que descreve e define as atribuições, responsabilidades e o relacionamento técnico-operacional e comercial do ponto de conexão e instalações de conexão</w:t>
      </w:r>
    </w:p>
    <w:p w14:paraId="2F9A35DD"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Regime normal de operação:</w:t>
      </w:r>
      <w:r w:rsidRPr="00990C30">
        <w:rPr>
          <w:rFonts w:ascii="Arial" w:hAnsi="Arial" w:cs="Arial"/>
        </w:rPr>
        <w:t xml:space="preserve"> Período de operação em que o sistema elétrico permanece dentro dos limites predefinidos de carregamento e de tensão. </w:t>
      </w:r>
    </w:p>
    <w:p w14:paraId="4A1134B4"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Reserva de capacidade do sistema de distribuição:</w:t>
      </w:r>
      <w:r w:rsidRPr="00990C30">
        <w:rPr>
          <w:rFonts w:ascii="Arial" w:hAnsi="Arial" w:cs="Arial"/>
        </w:rPr>
        <w:t xml:space="preserve"> Montante de potência, em MW, requerido dos sistemas de distribuição, quando da ocorrência de interrupções ou reduções temporárias na geração de energia elétrica das usinas do acessante. </w:t>
      </w:r>
    </w:p>
    <w:p w14:paraId="111FB9EE" w14:textId="7777777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Sistema de distribuição: </w:t>
      </w:r>
      <w:r w:rsidRPr="00990C30">
        <w:rPr>
          <w:rFonts w:ascii="Arial" w:hAnsi="Arial" w:cs="Arial"/>
        </w:rPr>
        <w:t xml:space="preserve">Conjunto de instalações e equipamentos elétricos existentes na área de atuação de uma distribuidora. </w:t>
      </w:r>
    </w:p>
    <w:p w14:paraId="092C9F74" w14:textId="5A565027" w:rsidR="003C2FDB" w:rsidRPr="00990C30" w:rsidRDefault="003C2FDB" w:rsidP="00DF397C">
      <w:pPr>
        <w:pStyle w:val="PargrafodaLista"/>
        <w:numPr>
          <w:ilvl w:val="1"/>
          <w:numId w:val="1"/>
        </w:numPr>
        <w:jc w:val="both"/>
        <w:rPr>
          <w:rFonts w:ascii="Arial" w:hAnsi="Arial" w:cs="Arial"/>
        </w:rPr>
      </w:pPr>
      <w:r w:rsidRPr="00990C30">
        <w:rPr>
          <w:rFonts w:ascii="Arial" w:hAnsi="Arial" w:cs="Arial"/>
          <w:b/>
        </w:rPr>
        <w:t xml:space="preserve">Sistema de medição para faturamento (SMF): </w:t>
      </w:r>
      <w:r w:rsidRPr="00990C30">
        <w:rPr>
          <w:rFonts w:ascii="Arial" w:hAnsi="Arial" w:cs="Arial"/>
        </w:rPr>
        <w:t xml:space="preserve">Sistema composto pelos medidores, pelos transformadores de potencial (TP) e de corrente (TC), pelos canais de comunicação entre os Agentes e a CCEE, e pelos sistemas de coleta de dados de medição para faturamento. </w:t>
      </w:r>
    </w:p>
    <w:p w14:paraId="0FEDDD44" w14:textId="6FB47847" w:rsidR="003C2FDB" w:rsidRPr="00990C30" w:rsidRDefault="003C2FDB" w:rsidP="00DF397C">
      <w:pPr>
        <w:pStyle w:val="PargrafodaLista"/>
        <w:numPr>
          <w:ilvl w:val="1"/>
          <w:numId w:val="1"/>
        </w:numPr>
        <w:jc w:val="both"/>
        <w:rPr>
          <w:rFonts w:ascii="Arial" w:hAnsi="Arial" w:cs="Arial"/>
          <w:b/>
          <w:bCs/>
        </w:rPr>
      </w:pPr>
      <w:r w:rsidRPr="00990C30">
        <w:rPr>
          <w:rFonts w:ascii="Arial" w:hAnsi="Arial" w:cs="Arial"/>
          <w:b/>
        </w:rPr>
        <w:t>Solicitação de acesso:</w:t>
      </w:r>
      <w:r w:rsidRPr="00990C30">
        <w:rPr>
          <w:rFonts w:ascii="Arial" w:hAnsi="Arial" w:cs="Arial"/>
        </w:rPr>
        <w:t xml:space="preserve"> Requerimento formulado pelo acessante à distribuidora, apresentando o projeto das instalações de conexão</w:t>
      </w:r>
      <w:r w:rsidR="00480765" w:rsidRPr="00480765">
        <w:rPr>
          <w:rFonts w:ascii="Arial" w:hAnsi="Arial" w:cs="Arial"/>
        </w:rPr>
        <w:t>,</w:t>
      </w:r>
      <w:r w:rsidRPr="00990C30">
        <w:rPr>
          <w:rFonts w:ascii="Arial" w:hAnsi="Arial" w:cs="Arial"/>
        </w:rPr>
        <w:t xml:space="preserve"> e solicitando a conexão ao sistema de distribuição. A apresentação destes documentos implica em direitos e obrigações, inclusive em relação à prioridade de atendimento e reserva na capacidade de distribuição disponível, de acordo com a ordem cronológica do protocolo de entrada na distribuidora.</w:t>
      </w:r>
    </w:p>
    <w:p w14:paraId="334E2F0E" w14:textId="77777777" w:rsidR="00DF397C" w:rsidRPr="00990C30" w:rsidRDefault="00DF397C" w:rsidP="00DF397C">
      <w:pPr>
        <w:pStyle w:val="PargrafodaLista"/>
        <w:ind w:left="792"/>
        <w:jc w:val="both"/>
        <w:rPr>
          <w:rFonts w:ascii="Arial" w:hAnsi="Arial" w:cs="Arial"/>
          <w:b/>
          <w:bCs/>
        </w:rPr>
      </w:pPr>
    </w:p>
    <w:p w14:paraId="596FEC26" w14:textId="77777777" w:rsidR="00DF397C" w:rsidRPr="00990C30" w:rsidRDefault="00D82B1F" w:rsidP="00DF397C">
      <w:pPr>
        <w:pStyle w:val="PargrafodaLista"/>
        <w:numPr>
          <w:ilvl w:val="0"/>
          <w:numId w:val="1"/>
        </w:numPr>
        <w:ind w:left="357" w:hanging="357"/>
        <w:jc w:val="both"/>
        <w:rPr>
          <w:rFonts w:ascii="Arial" w:hAnsi="Arial" w:cs="Arial"/>
          <w:b/>
          <w:bCs/>
        </w:rPr>
      </w:pPr>
      <w:r w:rsidRPr="00990C30">
        <w:rPr>
          <w:rFonts w:ascii="Arial" w:hAnsi="Arial" w:cs="Arial"/>
          <w:b/>
          <w:bCs/>
        </w:rPr>
        <w:t>DISPOSIÇÕES GERAIS</w:t>
      </w:r>
    </w:p>
    <w:p w14:paraId="35C35342" w14:textId="77777777" w:rsidR="0009097B" w:rsidRPr="00990C30" w:rsidRDefault="00D82B1F" w:rsidP="00DF397C">
      <w:pPr>
        <w:pStyle w:val="PargrafodaLista"/>
        <w:ind w:left="360" w:firstLine="348"/>
        <w:jc w:val="both"/>
        <w:rPr>
          <w:rFonts w:ascii="Arial" w:hAnsi="Arial" w:cs="Arial"/>
        </w:rPr>
      </w:pPr>
      <w:r w:rsidRPr="00990C30">
        <w:rPr>
          <w:rFonts w:ascii="Arial" w:hAnsi="Arial" w:cs="Arial"/>
        </w:rPr>
        <w:t>A conexão de central de geração distribuída não será realizada em instalações de rede de distribuição de caráter provisório, a não ser que as alterações futuras possam ser</w:t>
      </w:r>
      <w:r w:rsidR="0009097B" w:rsidRPr="00990C30">
        <w:rPr>
          <w:rFonts w:ascii="Arial" w:hAnsi="Arial" w:cs="Arial"/>
        </w:rPr>
        <w:t xml:space="preserve"> </w:t>
      </w:r>
      <w:r w:rsidRPr="00990C30">
        <w:rPr>
          <w:rFonts w:ascii="Arial" w:hAnsi="Arial" w:cs="Arial"/>
        </w:rPr>
        <w:t xml:space="preserve">efetuadas sem a necessidade de mudanças nas instalações de conexão. </w:t>
      </w:r>
    </w:p>
    <w:p w14:paraId="215DE292" w14:textId="77777777" w:rsidR="0009097B" w:rsidRPr="00990C30" w:rsidRDefault="00D82B1F" w:rsidP="00DF397C">
      <w:pPr>
        <w:pStyle w:val="PargrafodaLista"/>
        <w:ind w:left="360" w:firstLine="348"/>
        <w:jc w:val="both"/>
        <w:rPr>
          <w:rFonts w:ascii="Arial" w:hAnsi="Arial" w:cs="Arial"/>
        </w:rPr>
      </w:pPr>
      <w:r w:rsidRPr="00990C30">
        <w:rPr>
          <w:rFonts w:ascii="Arial" w:hAnsi="Arial" w:cs="Arial"/>
        </w:rPr>
        <w:t xml:space="preserve">A distribuidora poderá interromper o acesso ao seu sistema quando constatar a ocorrência de qualquer procedimento irregular ou deficiência técnica e/ou de segurança das instalações de conexão que ofereçam risco iminente de dano a pessoas ou bens, ou quando se constatar interferências, provocadas por equipamentos do acessante, prejudiciais ao funcionamento do sistema elétrico da distribuidora ou de equipamentos de outros consumidores. </w:t>
      </w:r>
    </w:p>
    <w:p w14:paraId="29C9BB7B" w14:textId="77777777" w:rsidR="0009097B" w:rsidRPr="00990C30" w:rsidRDefault="00D82B1F" w:rsidP="00DF397C">
      <w:pPr>
        <w:pStyle w:val="PargrafodaLista"/>
        <w:ind w:left="360" w:firstLine="348"/>
        <w:jc w:val="both"/>
        <w:rPr>
          <w:rFonts w:ascii="Arial" w:hAnsi="Arial" w:cs="Arial"/>
        </w:rPr>
      </w:pPr>
      <w:r w:rsidRPr="00990C30">
        <w:rPr>
          <w:rFonts w:ascii="Arial" w:hAnsi="Arial" w:cs="Arial"/>
        </w:rPr>
        <w:t xml:space="preserve">Todos os consumidores estabelecidos na área de concessão da distribuidora, independentemente da classe de tensão de fornecimento, devem comunicar por escrito a eventual utilização ou instalação de grupos geradores de energia em sua unidade consumidora, sendo que a utilização dos mesmos está condicionada à análise de projeto, inspeção, teste e liberação para funcionamento por parte da distribuidora. </w:t>
      </w:r>
    </w:p>
    <w:p w14:paraId="3B2A1941" w14:textId="77777777" w:rsidR="0009097B" w:rsidRPr="00990C30" w:rsidRDefault="00D82B1F" w:rsidP="00DF397C">
      <w:pPr>
        <w:pStyle w:val="PargrafodaLista"/>
        <w:ind w:left="360" w:firstLine="348"/>
        <w:jc w:val="both"/>
        <w:rPr>
          <w:rFonts w:ascii="Arial" w:hAnsi="Arial" w:cs="Arial"/>
        </w:rPr>
      </w:pPr>
      <w:r w:rsidRPr="00990C30">
        <w:rPr>
          <w:rFonts w:ascii="Arial" w:hAnsi="Arial" w:cs="Arial"/>
        </w:rPr>
        <w:t xml:space="preserve">Após a liberação pela distribuidora, não devem ser executadas quaisquer alterações no sistema de interligação de gerador particular com a rede de distribuição, sem que sejam aprovadas. Havendo alterações o interessado deve encaminhar o novo projeto para análise, inspeção, teste e liberação por parte da distribuidora. </w:t>
      </w:r>
    </w:p>
    <w:p w14:paraId="59179599" w14:textId="77777777" w:rsidR="0009097B" w:rsidRPr="00990C30" w:rsidRDefault="00D82B1F" w:rsidP="00DF397C">
      <w:pPr>
        <w:pStyle w:val="PargrafodaLista"/>
        <w:ind w:left="360" w:firstLine="348"/>
        <w:jc w:val="both"/>
        <w:rPr>
          <w:rFonts w:ascii="Arial" w:hAnsi="Arial" w:cs="Arial"/>
        </w:rPr>
      </w:pPr>
      <w:r w:rsidRPr="00990C30">
        <w:rPr>
          <w:rFonts w:ascii="Arial" w:hAnsi="Arial" w:cs="Arial"/>
        </w:rPr>
        <w:t xml:space="preserve">Quando as instalações das centrais geradoras estiverem alojadas em estabelecimentos industriais seus locais de instalação devem ser de uso exclusivo, e deverão atender as disposições legais de proteção contra incêndio. </w:t>
      </w:r>
    </w:p>
    <w:p w14:paraId="78D2F741" w14:textId="77777777" w:rsidR="00D82B1F" w:rsidRPr="00990C30" w:rsidRDefault="00D82B1F" w:rsidP="00DF397C">
      <w:pPr>
        <w:pStyle w:val="PargrafodaLista"/>
        <w:ind w:left="360" w:firstLine="348"/>
        <w:jc w:val="both"/>
        <w:rPr>
          <w:rFonts w:ascii="Arial" w:hAnsi="Arial" w:cs="Arial"/>
          <w:b/>
          <w:bCs/>
        </w:rPr>
      </w:pPr>
      <w:r w:rsidRPr="00990C30">
        <w:rPr>
          <w:rFonts w:ascii="Arial" w:hAnsi="Arial" w:cs="Arial"/>
        </w:rPr>
        <w:t>No caso de geração distribuída com base em energia solar, os inversores a serem instalados deverão atender aos quesitos constantes no Projeto de Norma 03:082.01-001 da ABNT/CB-03 e, posteriormente, aos quesitos constantes na Norma ABNT a que esse projeto der origem.</w:t>
      </w:r>
    </w:p>
    <w:p w14:paraId="50646F4D" w14:textId="77777777" w:rsidR="005442EF" w:rsidRPr="00990C30" w:rsidRDefault="005442EF" w:rsidP="00DF397C">
      <w:pPr>
        <w:pStyle w:val="Default"/>
        <w:numPr>
          <w:ilvl w:val="0"/>
          <w:numId w:val="1"/>
        </w:numPr>
        <w:jc w:val="both"/>
        <w:rPr>
          <w:b/>
          <w:bCs/>
          <w:color w:val="auto"/>
          <w:sz w:val="22"/>
          <w:szCs w:val="22"/>
        </w:rPr>
      </w:pPr>
      <w:r w:rsidRPr="00990C30">
        <w:rPr>
          <w:b/>
          <w:bCs/>
          <w:sz w:val="22"/>
          <w:szCs w:val="22"/>
        </w:rPr>
        <w:lastRenderedPageBreak/>
        <w:t>PROCEDIMENTOS DE ACESSO</w:t>
      </w:r>
    </w:p>
    <w:p w14:paraId="380EAC06" w14:textId="08751D5F" w:rsidR="005442EF" w:rsidRPr="00990C30" w:rsidRDefault="005442EF" w:rsidP="00DF397C">
      <w:pPr>
        <w:pStyle w:val="Default"/>
        <w:ind w:firstLine="360"/>
        <w:jc w:val="both"/>
        <w:rPr>
          <w:sz w:val="22"/>
          <w:szCs w:val="22"/>
        </w:rPr>
      </w:pPr>
      <w:r w:rsidRPr="00990C30">
        <w:rPr>
          <w:sz w:val="22"/>
          <w:szCs w:val="22"/>
        </w:rPr>
        <w:t xml:space="preserve">Esta seção apresenta o processo para a conexão de micro e minigeração ao sistema elétrico de distribuição da </w:t>
      </w:r>
      <w:r w:rsidR="002D5455">
        <w:rPr>
          <w:sz w:val="22"/>
          <w:szCs w:val="22"/>
        </w:rPr>
        <w:t>COCEL</w:t>
      </w:r>
      <w:r w:rsidRPr="00990C30">
        <w:rPr>
          <w:sz w:val="22"/>
          <w:szCs w:val="22"/>
        </w:rPr>
        <w:t>, desde o primeiro contato até a liberação para entrada em operação. Sua leitura oferece uma visão geral do processo, facilita a compreensão por parte dos envolvidos e orienta a sequência a ser seguida pelos gestores.</w:t>
      </w:r>
    </w:p>
    <w:p w14:paraId="25EA2DDC" w14:textId="0FB4B98C" w:rsidR="005442EF" w:rsidRPr="00990C30" w:rsidRDefault="005442EF" w:rsidP="00DF397C">
      <w:pPr>
        <w:pStyle w:val="Default"/>
        <w:ind w:firstLine="360"/>
        <w:jc w:val="both"/>
        <w:rPr>
          <w:sz w:val="22"/>
          <w:szCs w:val="22"/>
        </w:rPr>
      </w:pPr>
      <w:r w:rsidRPr="00990C30">
        <w:rPr>
          <w:sz w:val="22"/>
          <w:szCs w:val="22"/>
        </w:rPr>
        <w:t xml:space="preserve">As centrais geradoras classificadas como micro </w:t>
      </w:r>
      <w:r w:rsidR="002D5455">
        <w:rPr>
          <w:sz w:val="22"/>
          <w:szCs w:val="22"/>
        </w:rPr>
        <w:t xml:space="preserve">geração </w:t>
      </w:r>
      <w:r w:rsidRPr="00990C30">
        <w:rPr>
          <w:sz w:val="22"/>
          <w:szCs w:val="22"/>
        </w:rPr>
        <w:t>estão dispensadas de cumprir as etapas de consulta de acesso e informação de acesso, podendo iniciar diretamente na etapa de Solicitação de Acesso.</w:t>
      </w:r>
      <w:r w:rsidR="00195C67">
        <w:rPr>
          <w:sz w:val="22"/>
          <w:szCs w:val="22"/>
        </w:rPr>
        <w:t xml:space="preserve"> </w:t>
      </w:r>
    </w:p>
    <w:p w14:paraId="23EE15EF" w14:textId="07B837D2" w:rsidR="006E3CCA" w:rsidRPr="00990C30" w:rsidRDefault="00B814D3" w:rsidP="00DF397C">
      <w:pPr>
        <w:pStyle w:val="Default"/>
        <w:ind w:firstLine="360"/>
        <w:jc w:val="both"/>
        <w:rPr>
          <w:sz w:val="22"/>
          <w:szCs w:val="22"/>
        </w:rPr>
      </w:pPr>
      <w:r>
        <w:rPr>
          <w:sz w:val="22"/>
          <w:szCs w:val="22"/>
        </w:rPr>
        <w:t>No entanto</w:t>
      </w:r>
      <w:r w:rsidR="006E3CCA" w:rsidRPr="00990C30">
        <w:rPr>
          <w:sz w:val="22"/>
          <w:szCs w:val="22"/>
        </w:rPr>
        <w:t xml:space="preserve">, </w:t>
      </w:r>
      <w:r>
        <w:rPr>
          <w:sz w:val="22"/>
          <w:szCs w:val="22"/>
        </w:rPr>
        <w:t xml:space="preserve">é obrigatório </w:t>
      </w:r>
      <w:r w:rsidR="006E3CCA" w:rsidRPr="00990C30">
        <w:rPr>
          <w:sz w:val="22"/>
          <w:szCs w:val="22"/>
        </w:rPr>
        <w:t xml:space="preserve">ao cliente de minigeração (&gt; 75 kW e </w:t>
      </w:r>
      <w:r w:rsidR="006E3CCA" w:rsidRPr="00990C30">
        <w:rPr>
          <w:sz w:val="22"/>
          <w:szCs w:val="22"/>
        </w:rPr>
        <w:sym w:font="Symbol" w:char="F0A3"/>
      </w:r>
      <w:r w:rsidR="006E3CCA" w:rsidRPr="00990C30">
        <w:rPr>
          <w:sz w:val="22"/>
          <w:szCs w:val="22"/>
        </w:rPr>
        <w:t xml:space="preserve"> 5 MW) efetuar a Consulta de Acesso antes de realizar a Solicitação de Acesso ao sistema de distribuição.</w:t>
      </w:r>
    </w:p>
    <w:p w14:paraId="576C1960" w14:textId="57DAA745" w:rsidR="00E025FB" w:rsidRPr="00990C30" w:rsidRDefault="004B0724" w:rsidP="00DF397C">
      <w:pPr>
        <w:pStyle w:val="Default"/>
        <w:ind w:firstLine="360"/>
        <w:jc w:val="both"/>
        <w:rPr>
          <w:sz w:val="22"/>
          <w:szCs w:val="22"/>
        </w:rPr>
      </w:pPr>
      <w:r>
        <w:rPr>
          <w:sz w:val="22"/>
          <w:szCs w:val="22"/>
        </w:rPr>
        <w:t xml:space="preserve">O procedimento de acesso, bem como </w:t>
      </w:r>
      <w:r w:rsidR="00E025FB" w:rsidRPr="00990C30">
        <w:rPr>
          <w:sz w:val="22"/>
          <w:szCs w:val="22"/>
        </w:rPr>
        <w:t>o</w:t>
      </w:r>
      <w:r>
        <w:rPr>
          <w:sz w:val="22"/>
          <w:szCs w:val="22"/>
        </w:rPr>
        <w:t xml:space="preserve"> posterior</w:t>
      </w:r>
      <w:r w:rsidR="00E025FB" w:rsidRPr="00990C30">
        <w:rPr>
          <w:sz w:val="22"/>
          <w:szCs w:val="22"/>
        </w:rPr>
        <w:t xml:space="preserve"> envio de documentações, deve</w:t>
      </w:r>
      <w:r>
        <w:rPr>
          <w:sz w:val="22"/>
          <w:szCs w:val="22"/>
        </w:rPr>
        <w:t>rá</w:t>
      </w:r>
      <w:r w:rsidR="00E025FB" w:rsidRPr="00990C30">
        <w:rPr>
          <w:sz w:val="22"/>
          <w:szCs w:val="22"/>
        </w:rPr>
        <w:t xml:space="preserve"> ser realizado através do link </w:t>
      </w:r>
      <w:hyperlink r:id="rId10" w:history="1">
        <w:r w:rsidR="00E025FB" w:rsidRPr="00990C30">
          <w:rPr>
            <w:rStyle w:val="Hyperlink"/>
            <w:sz w:val="22"/>
            <w:szCs w:val="22"/>
          </w:rPr>
          <w:t>http://www.cocel.com.br/gep/cadastrar.html</w:t>
        </w:r>
      </w:hyperlink>
      <w:r w:rsidR="00E025FB" w:rsidRPr="00990C30">
        <w:rPr>
          <w:sz w:val="22"/>
          <w:szCs w:val="22"/>
        </w:rPr>
        <w:t>.</w:t>
      </w:r>
    </w:p>
    <w:p w14:paraId="6916511D" w14:textId="77777777" w:rsidR="006E3CCA" w:rsidRPr="00990C30" w:rsidRDefault="006E3CCA" w:rsidP="00DF397C">
      <w:pPr>
        <w:pStyle w:val="Default"/>
        <w:jc w:val="both"/>
        <w:rPr>
          <w:sz w:val="22"/>
          <w:szCs w:val="22"/>
        </w:rPr>
      </w:pPr>
    </w:p>
    <w:p w14:paraId="1832AC31" w14:textId="77777777" w:rsidR="006E3CCA" w:rsidRPr="00990C30" w:rsidRDefault="006E3CCA" w:rsidP="00DF397C">
      <w:pPr>
        <w:pStyle w:val="Default"/>
        <w:numPr>
          <w:ilvl w:val="1"/>
          <w:numId w:val="1"/>
        </w:numPr>
        <w:jc w:val="both"/>
        <w:rPr>
          <w:caps/>
          <w:sz w:val="22"/>
          <w:szCs w:val="22"/>
        </w:rPr>
      </w:pPr>
      <w:r w:rsidRPr="00990C30">
        <w:rPr>
          <w:caps/>
          <w:sz w:val="22"/>
          <w:szCs w:val="22"/>
        </w:rPr>
        <w:t>Consulta de acesso</w:t>
      </w:r>
    </w:p>
    <w:p w14:paraId="6B04816E" w14:textId="14F2ACE3" w:rsidR="00E025FB" w:rsidRDefault="006E3CCA" w:rsidP="00DF397C">
      <w:pPr>
        <w:pStyle w:val="Default"/>
        <w:ind w:left="720"/>
        <w:jc w:val="both"/>
        <w:rPr>
          <w:sz w:val="22"/>
          <w:szCs w:val="22"/>
        </w:rPr>
      </w:pPr>
      <w:r w:rsidRPr="00990C30">
        <w:rPr>
          <w:sz w:val="22"/>
          <w:szCs w:val="22"/>
        </w:rPr>
        <w:t>A consulta de acesso tem como objetivo obter informações técnicas que subsidiem o</w:t>
      </w:r>
      <w:r w:rsidR="00C15716">
        <w:rPr>
          <w:sz w:val="22"/>
          <w:szCs w:val="22"/>
        </w:rPr>
        <w:t>s estudos pertinentes ao acesso,</w:t>
      </w:r>
      <w:r w:rsidRPr="00990C30">
        <w:rPr>
          <w:sz w:val="22"/>
          <w:szCs w:val="22"/>
        </w:rPr>
        <w:t xml:space="preserve"> </w:t>
      </w:r>
      <w:r w:rsidR="00685680" w:rsidRPr="00990C30">
        <w:rPr>
          <w:sz w:val="22"/>
          <w:szCs w:val="22"/>
        </w:rPr>
        <w:t>e d</w:t>
      </w:r>
      <w:r w:rsidRPr="00990C30">
        <w:rPr>
          <w:sz w:val="22"/>
          <w:szCs w:val="22"/>
        </w:rPr>
        <w:t xml:space="preserve">eve </w:t>
      </w:r>
      <w:r w:rsidR="00C15716">
        <w:rPr>
          <w:sz w:val="22"/>
          <w:szCs w:val="22"/>
        </w:rPr>
        <w:t>conter no mínimo:</w:t>
      </w:r>
    </w:p>
    <w:p w14:paraId="727AC1F1" w14:textId="77777777" w:rsidR="00C15716" w:rsidRDefault="00C15716" w:rsidP="00DF397C">
      <w:pPr>
        <w:pStyle w:val="Default"/>
        <w:ind w:left="720"/>
        <w:jc w:val="both"/>
        <w:rPr>
          <w:sz w:val="22"/>
          <w:szCs w:val="22"/>
        </w:rPr>
      </w:pPr>
    </w:p>
    <w:p w14:paraId="51C88712" w14:textId="0F4D4AD8" w:rsidR="00C15716" w:rsidRDefault="00C15716" w:rsidP="00DF397C">
      <w:pPr>
        <w:pStyle w:val="Default"/>
        <w:ind w:left="720"/>
        <w:jc w:val="both"/>
        <w:rPr>
          <w:sz w:val="22"/>
          <w:szCs w:val="22"/>
        </w:rPr>
      </w:pPr>
      <w:r>
        <w:rPr>
          <w:sz w:val="22"/>
          <w:szCs w:val="22"/>
        </w:rPr>
        <w:t xml:space="preserve">- Nome, CPF e contato do titular da Unidade Consumidora; </w:t>
      </w:r>
    </w:p>
    <w:p w14:paraId="595FBBA7" w14:textId="2A8F0456" w:rsidR="00C15716" w:rsidRDefault="00C15716" w:rsidP="00DF397C">
      <w:pPr>
        <w:pStyle w:val="Default"/>
        <w:ind w:left="720"/>
        <w:jc w:val="both"/>
        <w:rPr>
          <w:sz w:val="22"/>
          <w:szCs w:val="22"/>
        </w:rPr>
      </w:pPr>
      <w:r>
        <w:rPr>
          <w:sz w:val="22"/>
          <w:szCs w:val="22"/>
        </w:rPr>
        <w:t xml:space="preserve">- Grupo de faturamento; </w:t>
      </w:r>
    </w:p>
    <w:p w14:paraId="6B9E14C0" w14:textId="1890F57E" w:rsidR="00C15716" w:rsidRDefault="00C15716" w:rsidP="00DF397C">
      <w:pPr>
        <w:pStyle w:val="Default"/>
        <w:ind w:left="720"/>
        <w:jc w:val="both"/>
        <w:rPr>
          <w:sz w:val="22"/>
          <w:szCs w:val="22"/>
        </w:rPr>
      </w:pPr>
      <w:r>
        <w:rPr>
          <w:sz w:val="22"/>
          <w:szCs w:val="22"/>
        </w:rPr>
        <w:t xml:space="preserve">- Tensão de Conexão pretendida; </w:t>
      </w:r>
    </w:p>
    <w:p w14:paraId="0C26A131" w14:textId="77193D8B" w:rsidR="00C15716" w:rsidRDefault="00C15716" w:rsidP="00C15716">
      <w:pPr>
        <w:pStyle w:val="Default"/>
        <w:ind w:left="720"/>
        <w:jc w:val="both"/>
        <w:rPr>
          <w:sz w:val="22"/>
          <w:szCs w:val="22"/>
        </w:rPr>
      </w:pPr>
      <w:r>
        <w:rPr>
          <w:sz w:val="22"/>
          <w:szCs w:val="22"/>
        </w:rPr>
        <w:t xml:space="preserve">- Endereço e Coordenadas Geográficas do local da planta de geração; </w:t>
      </w:r>
    </w:p>
    <w:p w14:paraId="7095E874" w14:textId="7387730A" w:rsidR="00C15716" w:rsidRDefault="00C15716" w:rsidP="00DF397C">
      <w:pPr>
        <w:pStyle w:val="Default"/>
        <w:ind w:left="720"/>
        <w:jc w:val="both"/>
        <w:rPr>
          <w:sz w:val="22"/>
          <w:szCs w:val="22"/>
        </w:rPr>
      </w:pPr>
      <w:r>
        <w:rPr>
          <w:sz w:val="22"/>
          <w:szCs w:val="22"/>
        </w:rPr>
        <w:t xml:space="preserve">- Potência total instalada de geração; </w:t>
      </w:r>
    </w:p>
    <w:p w14:paraId="58F0630A" w14:textId="188A987F" w:rsidR="00C15716" w:rsidRDefault="00C15716" w:rsidP="00DF397C">
      <w:pPr>
        <w:pStyle w:val="Default"/>
        <w:ind w:left="720"/>
        <w:jc w:val="both"/>
        <w:rPr>
          <w:sz w:val="22"/>
          <w:szCs w:val="22"/>
        </w:rPr>
      </w:pPr>
      <w:r>
        <w:rPr>
          <w:sz w:val="22"/>
          <w:szCs w:val="22"/>
        </w:rPr>
        <w:t xml:space="preserve">- Número e potência total dos painéis; </w:t>
      </w:r>
    </w:p>
    <w:p w14:paraId="4C386642" w14:textId="7DEA5C09" w:rsidR="00C15716" w:rsidRDefault="00C15716" w:rsidP="00DF397C">
      <w:pPr>
        <w:pStyle w:val="Default"/>
        <w:ind w:left="720"/>
        <w:jc w:val="both"/>
        <w:rPr>
          <w:sz w:val="22"/>
          <w:szCs w:val="22"/>
        </w:rPr>
      </w:pPr>
      <w:r>
        <w:rPr>
          <w:sz w:val="22"/>
          <w:szCs w:val="22"/>
        </w:rPr>
        <w:t>- Número e potência total dos inversores;</w:t>
      </w:r>
    </w:p>
    <w:p w14:paraId="1808F93C" w14:textId="66827E15" w:rsidR="00C15716" w:rsidRDefault="00C15716" w:rsidP="00DF397C">
      <w:pPr>
        <w:pStyle w:val="Default"/>
        <w:ind w:left="720"/>
        <w:jc w:val="both"/>
        <w:rPr>
          <w:sz w:val="22"/>
          <w:szCs w:val="22"/>
        </w:rPr>
      </w:pPr>
      <w:r>
        <w:rPr>
          <w:sz w:val="22"/>
          <w:szCs w:val="22"/>
        </w:rPr>
        <w:t>- Tensão de operação dos inversores;</w:t>
      </w:r>
    </w:p>
    <w:p w14:paraId="2D142CAF" w14:textId="02790181" w:rsidR="00B95D07" w:rsidRDefault="00C15716" w:rsidP="00DF397C">
      <w:pPr>
        <w:pStyle w:val="Default"/>
        <w:ind w:left="720"/>
        <w:jc w:val="both"/>
        <w:rPr>
          <w:sz w:val="22"/>
          <w:szCs w:val="22"/>
        </w:rPr>
      </w:pPr>
      <w:r>
        <w:rPr>
          <w:sz w:val="22"/>
          <w:szCs w:val="22"/>
        </w:rPr>
        <w:t xml:space="preserve">- Características </w:t>
      </w:r>
      <w:r w:rsidR="00B95D07">
        <w:rPr>
          <w:sz w:val="22"/>
          <w:szCs w:val="22"/>
        </w:rPr>
        <w:t>da entrada de energia/ponto de conexão;</w:t>
      </w:r>
    </w:p>
    <w:p w14:paraId="372BDB59" w14:textId="7A02FCFA" w:rsidR="00C15716" w:rsidRDefault="00C15716" w:rsidP="00DF397C">
      <w:pPr>
        <w:pStyle w:val="Default"/>
        <w:ind w:left="720"/>
        <w:jc w:val="both"/>
        <w:rPr>
          <w:sz w:val="22"/>
          <w:szCs w:val="22"/>
        </w:rPr>
      </w:pPr>
      <w:r>
        <w:rPr>
          <w:sz w:val="22"/>
          <w:szCs w:val="22"/>
        </w:rPr>
        <w:t>- Tipo da Fonte de Geração;</w:t>
      </w:r>
    </w:p>
    <w:p w14:paraId="00915029" w14:textId="66E2C32E" w:rsidR="00C15716" w:rsidRDefault="00C15716" w:rsidP="00DF397C">
      <w:pPr>
        <w:pStyle w:val="Default"/>
        <w:ind w:left="720"/>
        <w:jc w:val="both"/>
        <w:rPr>
          <w:sz w:val="22"/>
          <w:szCs w:val="22"/>
        </w:rPr>
      </w:pPr>
      <w:r>
        <w:rPr>
          <w:sz w:val="22"/>
          <w:szCs w:val="22"/>
        </w:rPr>
        <w:t>- Data estimada para entrada em operação;</w:t>
      </w:r>
    </w:p>
    <w:p w14:paraId="7BC8F16C" w14:textId="2D4D7DBA" w:rsidR="00C15716" w:rsidRDefault="00C15716" w:rsidP="00DF397C">
      <w:pPr>
        <w:pStyle w:val="Default"/>
        <w:ind w:left="720"/>
        <w:jc w:val="both"/>
        <w:rPr>
          <w:sz w:val="22"/>
          <w:szCs w:val="22"/>
        </w:rPr>
      </w:pPr>
      <w:r>
        <w:rPr>
          <w:sz w:val="22"/>
          <w:szCs w:val="22"/>
        </w:rPr>
        <w:t xml:space="preserve">- </w:t>
      </w:r>
      <w:r w:rsidR="00B95D07">
        <w:rPr>
          <w:sz w:val="22"/>
          <w:szCs w:val="22"/>
        </w:rPr>
        <w:t>Documentos comprovando regularização em relação aos órgãos ambientais e municipais;</w:t>
      </w:r>
    </w:p>
    <w:p w14:paraId="02E95D02" w14:textId="77777777" w:rsidR="00C15716" w:rsidRPr="00990C30" w:rsidRDefault="00C15716" w:rsidP="00DF397C">
      <w:pPr>
        <w:pStyle w:val="Default"/>
        <w:jc w:val="both"/>
        <w:rPr>
          <w:sz w:val="22"/>
          <w:szCs w:val="22"/>
        </w:rPr>
      </w:pPr>
    </w:p>
    <w:p w14:paraId="4937E82C" w14:textId="77777777" w:rsidR="008D2967" w:rsidRPr="00990C30" w:rsidRDefault="008D2967" w:rsidP="00DF397C">
      <w:pPr>
        <w:pStyle w:val="Default"/>
        <w:numPr>
          <w:ilvl w:val="1"/>
          <w:numId w:val="1"/>
        </w:numPr>
        <w:jc w:val="both"/>
        <w:rPr>
          <w:sz w:val="22"/>
          <w:szCs w:val="22"/>
        </w:rPr>
      </w:pPr>
      <w:r w:rsidRPr="00990C30">
        <w:rPr>
          <w:sz w:val="22"/>
          <w:szCs w:val="22"/>
        </w:rPr>
        <w:t>INFORMAÇÃO DE ACESSO</w:t>
      </w:r>
    </w:p>
    <w:p w14:paraId="00D2B209" w14:textId="77777777" w:rsidR="008D2967" w:rsidRPr="00990C30" w:rsidRDefault="008D2967" w:rsidP="00DF397C">
      <w:pPr>
        <w:pStyle w:val="Default"/>
        <w:ind w:left="708"/>
        <w:jc w:val="both"/>
        <w:rPr>
          <w:sz w:val="22"/>
          <w:szCs w:val="22"/>
        </w:rPr>
      </w:pPr>
      <w:r w:rsidRPr="00990C30">
        <w:rPr>
          <w:sz w:val="22"/>
          <w:szCs w:val="22"/>
        </w:rPr>
        <w:t>A Informação de Acesso é a resposta formal dada pela COCEL à Consulta de Acesso realizada pelo acessante, sem ônus e com o objetivo de fornecer informações sobre o acesso pretendido.</w:t>
      </w:r>
    </w:p>
    <w:p w14:paraId="2E04B2C7" w14:textId="77777777" w:rsidR="008D2967" w:rsidRPr="00990C30" w:rsidRDefault="008D2967" w:rsidP="00DF397C">
      <w:pPr>
        <w:pStyle w:val="Default"/>
        <w:ind w:left="708"/>
        <w:jc w:val="both"/>
        <w:rPr>
          <w:sz w:val="22"/>
          <w:szCs w:val="22"/>
        </w:rPr>
      </w:pPr>
      <w:r w:rsidRPr="00990C30">
        <w:rPr>
          <w:sz w:val="22"/>
          <w:szCs w:val="22"/>
        </w:rPr>
        <w:t>A Informação de Acesso tem caráter meramente orientativo e a garantia do ponto de conexão só se dará após a emissão do Parecer de Acesso.</w:t>
      </w:r>
    </w:p>
    <w:p w14:paraId="054B35EB" w14:textId="77777777" w:rsidR="00E025FB" w:rsidRPr="00990C30" w:rsidRDefault="00E025FB" w:rsidP="00DF397C">
      <w:pPr>
        <w:pStyle w:val="Default"/>
        <w:jc w:val="both"/>
        <w:rPr>
          <w:sz w:val="22"/>
          <w:szCs w:val="22"/>
        </w:rPr>
      </w:pPr>
    </w:p>
    <w:p w14:paraId="31602B23" w14:textId="77777777" w:rsidR="00E025FB" w:rsidRPr="00990C30" w:rsidRDefault="00E025FB" w:rsidP="00DF397C">
      <w:pPr>
        <w:pStyle w:val="Default"/>
        <w:numPr>
          <w:ilvl w:val="1"/>
          <w:numId w:val="1"/>
        </w:numPr>
        <w:jc w:val="both"/>
        <w:rPr>
          <w:color w:val="auto"/>
          <w:sz w:val="22"/>
          <w:szCs w:val="22"/>
        </w:rPr>
      </w:pPr>
      <w:r w:rsidRPr="00990C30">
        <w:rPr>
          <w:color w:val="auto"/>
          <w:sz w:val="22"/>
          <w:szCs w:val="22"/>
        </w:rPr>
        <w:t xml:space="preserve">SOLICITAÇÃO DE ACESSO </w:t>
      </w:r>
    </w:p>
    <w:p w14:paraId="5163A6BB" w14:textId="77777777" w:rsidR="00E025FB" w:rsidRPr="00990C30" w:rsidRDefault="005E4A47" w:rsidP="00DF397C">
      <w:pPr>
        <w:pStyle w:val="Default"/>
        <w:ind w:left="708"/>
        <w:jc w:val="both"/>
        <w:rPr>
          <w:color w:val="auto"/>
          <w:sz w:val="22"/>
          <w:szCs w:val="22"/>
        </w:rPr>
      </w:pPr>
      <w:r w:rsidRPr="00990C30">
        <w:rPr>
          <w:color w:val="auto"/>
          <w:sz w:val="22"/>
          <w:szCs w:val="22"/>
        </w:rPr>
        <w:t>É o requerimento formulado pelo acessante que, uma vez entregue à COCEL, implica a</w:t>
      </w:r>
      <w:r w:rsidR="00172E61" w:rsidRPr="00990C30">
        <w:rPr>
          <w:color w:val="auto"/>
          <w:sz w:val="22"/>
          <w:szCs w:val="22"/>
        </w:rPr>
        <w:t xml:space="preserve"> </w:t>
      </w:r>
      <w:r w:rsidRPr="00990C30">
        <w:rPr>
          <w:color w:val="auto"/>
          <w:sz w:val="22"/>
          <w:szCs w:val="22"/>
        </w:rPr>
        <w:t>prioridade de atendimento, de acordo com a ordem cronológica de protocolo que deverá ser</w:t>
      </w:r>
      <w:r w:rsidR="00E025FB" w:rsidRPr="00990C30">
        <w:rPr>
          <w:color w:val="auto"/>
          <w:sz w:val="22"/>
          <w:szCs w:val="22"/>
        </w:rPr>
        <w:t xml:space="preserve"> executada através do link disponível no site da COCEL.</w:t>
      </w:r>
    </w:p>
    <w:p w14:paraId="7700414A" w14:textId="77777777" w:rsidR="00E025FB" w:rsidRPr="00990C30" w:rsidRDefault="005E4A47" w:rsidP="00DF397C">
      <w:pPr>
        <w:pStyle w:val="Default"/>
        <w:ind w:left="720"/>
        <w:jc w:val="both"/>
        <w:rPr>
          <w:color w:val="auto"/>
          <w:sz w:val="22"/>
          <w:szCs w:val="22"/>
        </w:rPr>
      </w:pPr>
      <w:r w:rsidRPr="00990C30">
        <w:rPr>
          <w:color w:val="auto"/>
          <w:sz w:val="22"/>
          <w:szCs w:val="22"/>
        </w:rPr>
        <w:t xml:space="preserve">As documentações e formulários que serão enviados em anexo a solicitação, deverá elaborado e anexado a um </w:t>
      </w:r>
      <w:r w:rsidR="00E025FB" w:rsidRPr="00990C30">
        <w:rPr>
          <w:color w:val="auto"/>
          <w:sz w:val="22"/>
          <w:szCs w:val="22"/>
        </w:rPr>
        <w:t xml:space="preserve">único arquivo em formato PDF para impressão em folha A4, com textos no mínimo em fonte (Arial 11) inclusive os textos do diagrama unifilar, e deverá conter em anexo apenas </w:t>
      </w:r>
      <w:r w:rsidR="00B26687" w:rsidRPr="00990C30">
        <w:rPr>
          <w:color w:val="auto"/>
          <w:sz w:val="22"/>
          <w:szCs w:val="22"/>
        </w:rPr>
        <w:t xml:space="preserve">os </w:t>
      </w:r>
      <w:r w:rsidR="00E025FB" w:rsidRPr="00990C30">
        <w:rPr>
          <w:color w:val="auto"/>
          <w:sz w:val="22"/>
          <w:szCs w:val="22"/>
        </w:rPr>
        <w:t>formulários assinados</w:t>
      </w:r>
      <w:r w:rsidR="00B26687" w:rsidRPr="00990C30">
        <w:rPr>
          <w:color w:val="auto"/>
          <w:sz w:val="22"/>
          <w:szCs w:val="22"/>
        </w:rPr>
        <w:t xml:space="preserve"> e as informações</w:t>
      </w:r>
      <w:r w:rsidR="00E025FB" w:rsidRPr="00990C30">
        <w:rPr>
          <w:color w:val="auto"/>
          <w:sz w:val="22"/>
          <w:szCs w:val="22"/>
        </w:rPr>
        <w:t>, conforme requisitos a seguir:</w:t>
      </w:r>
    </w:p>
    <w:p w14:paraId="5FD5A4E0" w14:textId="77777777" w:rsidR="00E025FB" w:rsidRPr="00990C30" w:rsidRDefault="00E025FB" w:rsidP="00DF397C">
      <w:pPr>
        <w:pStyle w:val="Default"/>
        <w:jc w:val="both"/>
        <w:rPr>
          <w:color w:val="auto"/>
          <w:sz w:val="22"/>
          <w:szCs w:val="22"/>
        </w:rPr>
      </w:pPr>
    </w:p>
    <w:p w14:paraId="2222FBEB" w14:textId="4473DDCA" w:rsidR="00E025FB" w:rsidRPr="00990C30" w:rsidRDefault="00E025FB" w:rsidP="00DF397C">
      <w:pPr>
        <w:pStyle w:val="Default"/>
        <w:numPr>
          <w:ilvl w:val="2"/>
          <w:numId w:val="1"/>
        </w:numPr>
        <w:jc w:val="both"/>
        <w:rPr>
          <w:color w:val="auto"/>
          <w:sz w:val="22"/>
          <w:szCs w:val="22"/>
        </w:rPr>
      </w:pPr>
      <w:r w:rsidRPr="00990C30">
        <w:rPr>
          <w:color w:val="auto"/>
          <w:sz w:val="22"/>
          <w:szCs w:val="22"/>
        </w:rPr>
        <w:t>Capa (Tipo de geração, UC, Eng. Responsável)</w:t>
      </w:r>
      <w:r w:rsidR="005D08F3">
        <w:rPr>
          <w:color w:val="auto"/>
          <w:sz w:val="22"/>
          <w:szCs w:val="22"/>
        </w:rPr>
        <w:t xml:space="preserve"> </w:t>
      </w:r>
      <w:r w:rsidRPr="00990C30">
        <w:rPr>
          <w:color w:val="auto"/>
          <w:sz w:val="22"/>
          <w:szCs w:val="22"/>
        </w:rPr>
        <w:t>(anexo I);</w:t>
      </w:r>
    </w:p>
    <w:p w14:paraId="33273858" w14:textId="1652B5FE" w:rsidR="00E025FB" w:rsidRPr="00990C30" w:rsidRDefault="00E025FB" w:rsidP="00DF397C">
      <w:pPr>
        <w:pStyle w:val="Default"/>
        <w:numPr>
          <w:ilvl w:val="2"/>
          <w:numId w:val="1"/>
        </w:numPr>
        <w:jc w:val="both"/>
        <w:rPr>
          <w:color w:val="auto"/>
          <w:sz w:val="22"/>
          <w:szCs w:val="22"/>
        </w:rPr>
      </w:pPr>
      <w:r w:rsidRPr="00990C30">
        <w:rPr>
          <w:color w:val="auto"/>
          <w:sz w:val="22"/>
          <w:szCs w:val="22"/>
        </w:rPr>
        <w:t xml:space="preserve">Ficha de </w:t>
      </w:r>
      <w:r w:rsidR="00457ADB">
        <w:rPr>
          <w:color w:val="auto"/>
          <w:sz w:val="22"/>
          <w:szCs w:val="22"/>
        </w:rPr>
        <w:t>dados cadastrais</w:t>
      </w:r>
      <w:r w:rsidRPr="00990C30">
        <w:rPr>
          <w:color w:val="auto"/>
          <w:sz w:val="22"/>
          <w:szCs w:val="22"/>
        </w:rPr>
        <w:t>, vide (anexo II);</w:t>
      </w:r>
    </w:p>
    <w:p w14:paraId="02A956DF" w14:textId="2B47FB72" w:rsidR="00E025FB" w:rsidRPr="00990C30" w:rsidRDefault="00E025FB" w:rsidP="00DF397C">
      <w:pPr>
        <w:pStyle w:val="Default"/>
        <w:numPr>
          <w:ilvl w:val="2"/>
          <w:numId w:val="1"/>
        </w:numPr>
        <w:jc w:val="both"/>
        <w:rPr>
          <w:color w:val="auto"/>
          <w:sz w:val="22"/>
          <w:szCs w:val="22"/>
        </w:rPr>
      </w:pPr>
      <w:r w:rsidRPr="00990C30">
        <w:rPr>
          <w:color w:val="auto"/>
          <w:sz w:val="22"/>
          <w:szCs w:val="22"/>
        </w:rPr>
        <w:t>Memorial descritivo, vide</w:t>
      </w:r>
      <w:r w:rsidR="00457ADB">
        <w:rPr>
          <w:color w:val="auto"/>
          <w:sz w:val="22"/>
          <w:szCs w:val="22"/>
        </w:rPr>
        <w:t xml:space="preserve"> exemplo</w:t>
      </w:r>
      <w:r w:rsidRPr="00990C30">
        <w:rPr>
          <w:color w:val="auto"/>
          <w:sz w:val="22"/>
          <w:szCs w:val="22"/>
        </w:rPr>
        <w:t xml:space="preserve"> (anexo III);</w:t>
      </w:r>
    </w:p>
    <w:p w14:paraId="357666C1" w14:textId="77777777" w:rsidR="00E025FB" w:rsidRPr="00990C30" w:rsidRDefault="00E025FB" w:rsidP="00DF397C">
      <w:pPr>
        <w:pStyle w:val="Default"/>
        <w:numPr>
          <w:ilvl w:val="2"/>
          <w:numId w:val="1"/>
        </w:numPr>
        <w:jc w:val="both"/>
        <w:rPr>
          <w:color w:val="auto"/>
          <w:sz w:val="22"/>
          <w:szCs w:val="22"/>
        </w:rPr>
      </w:pPr>
      <w:r w:rsidRPr="00990C30">
        <w:rPr>
          <w:color w:val="auto"/>
          <w:sz w:val="22"/>
          <w:szCs w:val="22"/>
        </w:rPr>
        <w:t>Certificado de conformidade do(s) inversor(es), vide (anexo IV);</w:t>
      </w:r>
    </w:p>
    <w:p w14:paraId="1A50C75F" w14:textId="77777777" w:rsidR="00E025FB" w:rsidRPr="00990C30" w:rsidRDefault="00E025FB" w:rsidP="00DF397C">
      <w:pPr>
        <w:pStyle w:val="Default"/>
        <w:numPr>
          <w:ilvl w:val="2"/>
          <w:numId w:val="1"/>
        </w:numPr>
        <w:jc w:val="both"/>
        <w:rPr>
          <w:color w:val="auto"/>
          <w:sz w:val="22"/>
          <w:szCs w:val="22"/>
        </w:rPr>
      </w:pPr>
      <w:r w:rsidRPr="00990C30">
        <w:rPr>
          <w:color w:val="auto"/>
          <w:sz w:val="22"/>
          <w:szCs w:val="22"/>
        </w:rPr>
        <w:t>Anotação de responsabilidade Técnica (ART), vide (anexo V);</w:t>
      </w:r>
    </w:p>
    <w:p w14:paraId="27FD360B" w14:textId="77777777" w:rsidR="00E025FB" w:rsidRPr="00990C30" w:rsidRDefault="00E025FB" w:rsidP="00DF397C">
      <w:pPr>
        <w:pStyle w:val="Default"/>
        <w:numPr>
          <w:ilvl w:val="2"/>
          <w:numId w:val="1"/>
        </w:numPr>
        <w:jc w:val="both"/>
        <w:rPr>
          <w:color w:val="auto"/>
          <w:sz w:val="22"/>
          <w:szCs w:val="22"/>
        </w:rPr>
      </w:pPr>
      <w:r w:rsidRPr="00990C30">
        <w:rPr>
          <w:color w:val="auto"/>
          <w:sz w:val="22"/>
          <w:szCs w:val="22"/>
        </w:rPr>
        <w:lastRenderedPageBreak/>
        <w:t>Termo de responsabilidade, vide (anexo VI);</w:t>
      </w:r>
    </w:p>
    <w:p w14:paraId="380F161E" w14:textId="7E1CA08B" w:rsidR="00E025FB" w:rsidRDefault="00E025FB" w:rsidP="00DF397C">
      <w:pPr>
        <w:pStyle w:val="Default"/>
        <w:numPr>
          <w:ilvl w:val="2"/>
          <w:numId w:val="1"/>
        </w:numPr>
        <w:jc w:val="both"/>
        <w:rPr>
          <w:color w:val="auto"/>
          <w:sz w:val="22"/>
          <w:szCs w:val="22"/>
        </w:rPr>
      </w:pPr>
      <w:r w:rsidRPr="00990C30">
        <w:rPr>
          <w:color w:val="auto"/>
          <w:sz w:val="22"/>
          <w:szCs w:val="22"/>
        </w:rPr>
        <w:t>Diagrama Unifilar, vide</w:t>
      </w:r>
      <w:r w:rsidR="00457ADB">
        <w:rPr>
          <w:color w:val="auto"/>
          <w:sz w:val="22"/>
          <w:szCs w:val="22"/>
        </w:rPr>
        <w:t xml:space="preserve"> exemplo</w:t>
      </w:r>
      <w:r w:rsidRPr="00990C30">
        <w:rPr>
          <w:color w:val="auto"/>
          <w:sz w:val="22"/>
          <w:szCs w:val="22"/>
        </w:rPr>
        <w:t xml:space="preserve"> (anexo VII);</w:t>
      </w:r>
    </w:p>
    <w:p w14:paraId="430C6B88" w14:textId="77777777" w:rsidR="00457ADB" w:rsidRPr="00990C30" w:rsidRDefault="00457ADB" w:rsidP="00457ADB">
      <w:pPr>
        <w:pStyle w:val="Default"/>
        <w:ind w:left="1224"/>
        <w:jc w:val="both"/>
        <w:rPr>
          <w:color w:val="auto"/>
          <w:sz w:val="22"/>
          <w:szCs w:val="22"/>
        </w:rPr>
      </w:pPr>
    </w:p>
    <w:p w14:paraId="35D059BC" w14:textId="77777777" w:rsidR="000B35D8" w:rsidRPr="00990C30" w:rsidRDefault="000B35D8" w:rsidP="00DF397C">
      <w:pPr>
        <w:pStyle w:val="Default"/>
        <w:ind w:left="1224"/>
        <w:jc w:val="both"/>
        <w:rPr>
          <w:color w:val="auto"/>
          <w:sz w:val="22"/>
          <w:szCs w:val="22"/>
        </w:rPr>
      </w:pPr>
    </w:p>
    <w:p w14:paraId="150F5D29" w14:textId="77777777" w:rsidR="00B26687" w:rsidRPr="00990C30" w:rsidRDefault="00B26687" w:rsidP="00DF397C">
      <w:pPr>
        <w:pStyle w:val="Default"/>
        <w:numPr>
          <w:ilvl w:val="1"/>
          <w:numId w:val="1"/>
        </w:numPr>
        <w:jc w:val="both"/>
        <w:rPr>
          <w:color w:val="auto"/>
          <w:sz w:val="22"/>
          <w:szCs w:val="22"/>
        </w:rPr>
      </w:pPr>
      <w:r w:rsidRPr="00990C30">
        <w:rPr>
          <w:color w:val="auto"/>
          <w:sz w:val="22"/>
          <w:szCs w:val="22"/>
        </w:rPr>
        <w:t>PARECER DE ACESSO</w:t>
      </w:r>
    </w:p>
    <w:p w14:paraId="0975BBE6" w14:textId="0DB87488" w:rsidR="00C960A7" w:rsidRPr="00990C30" w:rsidRDefault="00172E61" w:rsidP="00DF397C">
      <w:pPr>
        <w:pStyle w:val="Default"/>
        <w:ind w:left="792"/>
        <w:jc w:val="both"/>
        <w:rPr>
          <w:color w:val="auto"/>
          <w:sz w:val="22"/>
          <w:szCs w:val="22"/>
        </w:rPr>
      </w:pPr>
      <w:r w:rsidRPr="00990C30">
        <w:rPr>
          <w:sz w:val="22"/>
          <w:szCs w:val="22"/>
        </w:rPr>
        <w:t>É o documento formal apresentado pela COCEL, que será re</w:t>
      </w:r>
      <w:r w:rsidR="00A5369D">
        <w:rPr>
          <w:sz w:val="22"/>
          <w:szCs w:val="22"/>
        </w:rPr>
        <w:t>digido</w:t>
      </w:r>
      <w:r w:rsidR="00B26687" w:rsidRPr="00990C30">
        <w:rPr>
          <w:color w:val="auto"/>
          <w:sz w:val="22"/>
          <w:szCs w:val="22"/>
        </w:rPr>
        <w:t xml:space="preserve"> através d</w:t>
      </w:r>
      <w:r w:rsidR="0006386B" w:rsidRPr="00990C30">
        <w:rPr>
          <w:color w:val="auto"/>
          <w:sz w:val="22"/>
          <w:szCs w:val="22"/>
        </w:rPr>
        <w:t>e um</w:t>
      </w:r>
      <w:r w:rsidR="00B26687" w:rsidRPr="00990C30">
        <w:rPr>
          <w:color w:val="auto"/>
          <w:sz w:val="22"/>
          <w:szCs w:val="22"/>
        </w:rPr>
        <w:t xml:space="preserve"> relatório de análise de projeto,</w:t>
      </w:r>
      <w:r w:rsidR="005B2EE9" w:rsidRPr="00990C30">
        <w:rPr>
          <w:color w:val="auto"/>
          <w:sz w:val="22"/>
          <w:szCs w:val="22"/>
        </w:rPr>
        <w:t xml:space="preserve"> </w:t>
      </w:r>
      <w:r w:rsidR="0006386B" w:rsidRPr="00990C30">
        <w:rPr>
          <w:sz w:val="22"/>
          <w:szCs w:val="22"/>
        </w:rPr>
        <w:t>com objetivo de informar</w:t>
      </w:r>
      <w:r w:rsidR="005B2EE9" w:rsidRPr="00990C30">
        <w:rPr>
          <w:sz w:val="22"/>
          <w:szCs w:val="22"/>
        </w:rPr>
        <w:t xml:space="preserve"> </w:t>
      </w:r>
      <w:r w:rsidR="001C64EF" w:rsidRPr="00990C30">
        <w:rPr>
          <w:sz w:val="22"/>
          <w:szCs w:val="22"/>
        </w:rPr>
        <w:t xml:space="preserve">a aprovação </w:t>
      </w:r>
      <w:r w:rsidR="00A5369D">
        <w:rPr>
          <w:sz w:val="22"/>
          <w:szCs w:val="22"/>
        </w:rPr>
        <w:t>e</w:t>
      </w:r>
      <w:r w:rsidR="001C64EF" w:rsidRPr="00990C30">
        <w:rPr>
          <w:sz w:val="22"/>
          <w:szCs w:val="22"/>
        </w:rPr>
        <w:t xml:space="preserve"> </w:t>
      </w:r>
      <w:r w:rsidR="005B2EE9" w:rsidRPr="00990C30">
        <w:rPr>
          <w:sz w:val="22"/>
          <w:szCs w:val="22"/>
        </w:rPr>
        <w:t xml:space="preserve">as condições </w:t>
      </w:r>
      <w:r w:rsidR="000B35D8" w:rsidRPr="00990C30">
        <w:rPr>
          <w:sz w:val="22"/>
          <w:szCs w:val="22"/>
        </w:rPr>
        <w:t xml:space="preserve">para </w:t>
      </w:r>
      <w:r w:rsidR="001C64EF" w:rsidRPr="00990C30">
        <w:rPr>
          <w:sz w:val="22"/>
          <w:szCs w:val="22"/>
        </w:rPr>
        <w:t>liberação</w:t>
      </w:r>
      <w:r w:rsidR="00A5369D">
        <w:rPr>
          <w:sz w:val="22"/>
          <w:szCs w:val="22"/>
        </w:rPr>
        <w:t xml:space="preserve"> do</w:t>
      </w:r>
      <w:r w:rsidR="001C64EF" w:rsidRPr="00990C30">
        <w:rPr>
          <w:sz w:val="22"/>
          <w:szCs w:val="22"/>
        </w:rPr>
        <w:t xml:space="preserve"> </w:t>
      </w:r>
      <w:r w:rsidR="005B2EE9" w:rsidRPr="00990C30">
        <w:rPr>
          <w:sz w:val="22"/>
          <w:szCs w:val="22"/>
        </w:rPr>
        <w:t>acesso</w:t>
      </w:r>
      <w:r w:rsidR="0006386B" w:rsidRPr="00990C30">
        <w:rPr>
          <w:sz w:val="22"/>
          <w:szCs w:val="22"/>
        </w:rPr>
        <w:t xml:space="preserve">. </w:t>
      </w:r>
      <w:r w:rsidR="00A5369D">
        <w:rPr>
          <w:sz w:val="22"/>
          <w:szCs w:val="22"/>
        </w:rPr>
        <w:t>O</w:t>
      </w:r>
      <w:r w:rsidR="0006386B" w:rsidRPr="00990C30">
        <w:rPr>
          <w:sz w:val="22"/>
          <w:szCs w:val="22"/>
        </w:rPr>
        <w:t xml:space="preserve"> relatório </w:t>
      </w:r>
      <w:r w:rsidR="001C64EF" w:rsidRPr="00990C30">
        <w:rPr>
          <w:sz w:val="22"/>
          <w:szCs w:val="22"/>
        </w:rPr>
        <w:t xml:space="preserve">apresentará </w:t>
      </w:r>
      <w:r w:rsidR="00B26687" w:rsidRPr="00990C30">
        <w:rPr>
          <w:color w:val="auto"/>
          <w:sz w:val="22"/>
          <w:szCs w:val="22"/>
        </w:rPr>
        <w:t xml:space="preserve">um checklist </w:t>
      </w:r>
      <w:r w:rsidR="001C64EF" w:rsidRPr="00990C30">
        <w:rPr>
          <w:color w:val="auto"/>
          <w:sz w:val="22"/>
          <w:szCs w:val="22"/>
        </w:rPr>
        <w:t xml:space="preserve">que permitirá identificar por item (requisitos) a </w:t>
      </w:r>
      <w:r w:rsidR="0006386B" w:rsidRPr="00990C30">
        <w:rPr>
          <w:color w:val="auto"/>
          <w:sz w:val="22"/>
          <w:szCs w:val="22"/>
        </w:rPr>
        <w:t xml:space="preserve">aprovação </w:t>
      </w:r>
      <w:r w:rsidR="001C64EF" w:rsidRPr="00990C30">
        <w:rPr>
          <w:color w:val="auto"/>
          <w:sz w:val="22"/>
          <w:szCs w:val="22"/>
        </w:rPr>
        <w:t xml:space="preserve">ou as pendencias a serem sanadas para aprovação total do projeto, emissão do parecer de acesso e liberação </w:t>
      </w:r>
      <w:r w:rsidR="000B35D8" w:rsidRPr="00990C30">
        <w:rPr>
          <w:color w:val="auto"/>
          <w:sz w:val="22"/>
          <w:szCs w:val="22"/>
        </w:rPr>
        <w:t>para implantação do sistema</w:t>
      </w:r>
      <w:r w:rsidR="0006386B" w:rsidRPr="00990C30">
        <w:rPr>
          <w:color w:val="auto"/>
          <w:sz w:val="22"/>
          <w:szCs w:val="22"/>
        </w:rPr>
        <w:t xml:space="preserve"> de geração</w:t>
      </w:r>
      <w:r w:rsidR="000B35D8" w:rsidRPr="00990C30">
        <w:rPr>
          <w:color w:val="auto"/>
          <w:sz w:val="22"/>
          <w:szCs w:val="22"/>
        </w:rPr>
        <w:t>.</w:t>
      </w:r>
    </w:p>
    <w:p w14:paraId="04B61D68" w14:textId="77777777" w:rsidR="000B35D8" w:rsidRPr="00990C30" w:rsidRDefault="000B35D8" w:rsidP="00DF397C">
      <w:pPr>
        <w:pStyle w:val="Default"/>
        <w:ind w:left="792"/>
        <w:jc w:val="both"/>
        <w:rPr>
          <w:color w:val="auto"/>
          <w:sz w:val="22"/>
          <w:szCs w:val="22"/>
        </w:rPr>
      </w:pPr>
    </w:p>
    <w:p w14:paraId="5992D0C2" w14:textId="77777777" w:rsidR="00C960A7" w:rsidRPr="00990C30" w:rsidRDefault="00C960A7" w:rsidP="00DF397C">
      <w:pPr>
        <w:pStyle w:val="Default"/>
        <w:numPr>
          <w:ilvl w:val="1"/>
          <w:numId w:val="1"/>
        </w:numPr>
        <w:jc w:val="both"/>
        <w:rPr>
          <w:color w:val="auto"/>
          <w:sz w:val="22"/>
          <w:szCs w:val="22"/>
        </w:rPr>
      </w:pPr>
      <w:r w:rsidRPr="00990C30">
        <w:rPr>
          <w:color w:val="auto"/>
          <w:sz w:val="22"/>
          <w:szCs w:val="22"/>
        </w:rPr>
        <w:t xml:space="preserve">VISTORIA </w:t>
      </w:r>
      <w:r w:rsidRPr="00990C30">
        <w:rPr>
          <w:sz w:val="22"/>
          <w:szCs w:val="22"/>
        </w:rPr>
        <w:t>E LIBERAÇÃO PARA OPERAÇÃO</w:t>
      </w:r>
    </w:p>
    <w:p w14:paraId="0A401496" w14:textId="0C427FAB" w:rsidR="005125EC" w:rsidRDefault="00C960A7" w:rsidP="00DF397C">
      <w:pPr>
        <w:pStyle w:val="Default"/>
        <w:ind w:left="792"/>
        <w:jc w:val="both"/>
        <w:rPr>
          <w:color w:val="auto"/>
          <w:sz w:val="22"/>
          <w:szCs w:val="22"/>
        </w:rPr>
      </w:pPr>
      <w:r w:rsidRPr="00990C30">
        <w:rPr>
          <w:color w:val="auto"/>
          <w:sz w:val="22"/>
          <w:szCs w:val="22"/>
        </w:rPr>
        <w:t>A solicitação de vistoria das unidades consumidora</w:t>
      </w:r>
      <w:r w:rsidR="005125EC">
        <w:rPr>
          <w:color w:val="auto"/>
          <w:sz w:val="22"/>
          <w:szCs w:val="22"/>
        </w:rPr>
        <w:t>s</w:t>
      </w:r>
      <w:r w:rsidRPr="00990C30">
        <w:rPr>
          <w:color w:val="auto"/>
          <w:sz w:val="22"/>
          <w:szCs w:val="22"/>
        </w:rPr>
        <w:t xml:space="preserve"> para </w:t>
      </w:r>
      <w:r w:rsidR="00363156">
        <w:rPr>
          <w:color w:val="auto"/>
          <w:sz w:val="22"/>
          <w:szCs w:val="22"/>
        </w:rPr>
        <w:t>inclusão ao sistema de compensação deverá ser solicitada através dos canais de atendimento</w:t>
      </w:r>
      <w:r w:rsidRPr="00990C30">
        <w:rPr>
          <w:color w:val="auto"/>
          <w:sz w:val="22"/>
          <w:szCs w:val="22"/>
        </w:rPr>
        <w:t>,</w:t>
      </w:r>
      <w:r w:rsidR="00022353">
        <w:rPr>
          <w:color w:val="auto"/>
          <w:sz w:val="22"/>
          <w:szCs w:val="22"/>
        </w:rPr>
        <w:t xml:space="preserve"> somente após a conclusão total da execução em relação ao projeto aprovado</w:t>
      </w:r>
      <w:r w:rsidR="00363156">
        <w:rPr>
          <w:color w:val="auto"/>
          <w:sz w:val="22"/>
          <w:szCs w:val="22"/>
        </w:rPr>
        <w:t>.</w:t>
      </w:r>
    </w:p>
    <w:p w14:paraId="705F823B" w14:textId="745F6F6C" w:rsidR="00C960A7" w:rsidRPr="00990C30" w:rsidRDefault="00363156" w:rsidP="00DF397C">
      <w:pPr>
        <w:pStyle w:val="Default"/>
        <w:ind w:left="792"/>
        <w:jc w:val="both"/>
        <w:rPr>
          <w:color w:val="auto"/>
          <w:sz w:val="22"/>
          <w:szCs w:val="22"/>
        </w:rPr>
      </w:pPr>
      <w:r>
        <w:rPr>
          <w:color w:val="auto"/>
          <w:sz w:val="22"/>
          <w:szCs w:val="22"/>
        </w:rPr>
        <w:t xml:space="preserve">A execução </w:t>
      </w:r>
      <w:r w:rsidR="00C960A7" w:rsidRPr="00990C30">
        <w:rPr>
          <w:color w:val="auto"/>
          <w:sz w:val="22"/>
          <w:szCs w:val="22"/>
        </w:rPr>
        <w:t>deverá</w:t>
      </w:r>
      <w:r w:rsidR="00681CCA" w:rsidRPr="00990C30">
        <w:rPr>
          <w:color w:val="auto"/>
          <w:sz w:val="22"/>
          <w:szCs w:val="22"/>
        </w:rPr>
        <w:t xml:space="preserve"> </w:t>
      </w:r>
      <w:r w:rsidR="00C960A7" w:rsidRPr="00990C30">
        <w:rPr>
          <w:color w:val="auto"/>
          <w:sz w:val="22"/>
          <w:szCs w:val="22"/>
        </w:rPr>
        <w:t xml:space="preserve">obedecer fielmente ao projeto apresentado e </w:t>
      </w:r>
      <w:r>
        <w:rPr>
          <w:color w:val="auto"/>
          <w:sz w:val="22"/>
          <w:szCs w:val="22"/>
        </w:rPr>
        <w:t>aprovado</w:t>
      </w:r>
      <w:r w:rsidR="00C960A7" w:rsidRPr="00990C30">
        <w:rPr>
          <w:color w:val="auto"/>
          <w:sz w:val="22"/>
          <w:szCs w:val="22"/>
        </w:rPr>
        <w:t>, sendo a instalação recusada caso ocorram</w:t>
      </w:r>
      <w:r w:rsidR="00681CCA" w:rsidRPr="00990C30">
        <w:rPr>
          <w:color w:val="auto"/>
          <w:sz w:val="22"/>
          <w:szCs w:val="22"/>
        </w:rPr>
        <w:t xml:space="preserve"> </w:t>
      </w:r>
      <w:r w:rsidR="00C960A7" w:rsidRPr="00990C30">
        <w:rPr>
          <w:color w:val="auto"/>
          <w:sz w:val="22"/>
          <w:szCs w:val="22"/>
        </w:rPr>
        <w:t>discrepâncias.</w:t>
      </w:r>
    </w:p>
    <w:p w14:paraId="31E7D56C" w14:textId="5D9156AB" w:rsidR="00A45F81" w:rsidRDefault="00681CCA" w:rsidP="00F471B7">
      <w:pPr>
        <w:pStyle w:val="Default"/>
        <w:ind w:left="792"/>
        <w:jc w:val="both"/>
        <w:rPr>
          <w:sz w:val="22"/>
          <w:szCs w:val="22"/>
        </w:rPr>
      </w:pPr>
      <w:r w:rsidRPr="00990C30">
        <w:rPr>
          <w:sz w:val="22"/>
          <w:szCs w:val="22"/>
        </w:rPr>
        <w:t xml:space="preserve">A vistoria e a liberação para a operação das instalações de entrada de serviço e do sistema de geração terão como base as condições estabelecidas no Parecer de Acesso e </w:t>
      </w:r>
      <w:r w:rsidR="005125EC">
        <w:rPr>
          <w:sz w:val="22"/>
          <w:szCs w:val="22"/>
        </w:rPr>
        <w:t>n</w:t>
      </w:r>
      <w:r w:rsidRPr="00990C30">
        <w:rPr>
          <w:sz w:val="22"/>
          <w:szCs w:val="22"/>
        </w:rPr>
        <w:t>o projeto das instalações. A aceitação do ponto de conexão liberando-o para sua efetiva conexão se dará por meio do relatório de vistoria.</w:t>
      </w:r>
    </w:p>
    <w:p w14:paraId="2BB6C274" w14:textId="77777777" w:rsidR="00F471B7" w:rsidRPr="00F471B7" w:rsidRDefault="00F471B7" w:rsidP="00F471B7">
      <w:pPr>
        <w:pStyle w:val="Default"/>
        <w:ind w:left="792"/>
        <w:jc w:val="both"/>
        <w:rPr>
          <w:color w:val="auto"/>
          <w:sz w:val="22"/>
          <w:szCs w:val="22"/>
        </w:rPr>
      </w:pPr>
    </w:p>
    <w:p w14:paraId="25F3509A" w14:textId="77777777" w:rsidR="00BD2914" w:rsidRPr="00990C30" w:rsidRDefault="00BD2914" w:rsidP="00DF397C">
      <w:pPr>
        <w:pStyle w:val="Default"/>
        <w:numPr>
          <w:ilvl w:val="0"/>
          <w:numId w:val="1"/>
        </w:numPr>
        <w:jc w:val="both"/>
        <w:rPr>
          <w:b/>
          <w:bCs/>
          <w:color w:val="auto"/>
          <w:sz w:val="22"/>
          <w:szCs w:val="22"/>
        </w:rPr>
      </w:pPr>
      <w:r w:rsidRPr="00990C30">
        <w:rPr>
          <w:b/>
          <w:bCs/>
          <w:sz w:val="22"/>
          <w:szCs w:val="22"/>
        </w:rPr>
        <w:t>CONEXÃO AO SISTEMA DE DISTRIBUIÇÃO</w:t>
      </w:r>
      <w:r w:rsidRPr="00990C30">
        <w:rPr>
          <w:sz w:val="22"/>
          <w:szCs w:val="22"/>
        </w:rPr>
        <w:t xml:space="preserve"> </w:t>
      </w:r>
    </w:p>
    <w:p w14:paraId="0267D88D" w14:textId="4C999C55" w:rsidR="00BD2914" w:rsidRPr="00990C30" w:rsidRDefault="00BD2914" w:rsidP="00DF397C">
      <w:pPr>
        <w:pStyle w:val="Default"/>
        <w:ind w:left="360" w:firstLine="348"/>
        <w:jc w:val="both"/>
        <w:rPr>
          <w:sz w:val="22"/>
          <w:szCs w:val="22"/>
        </w:rPr>
      </w:pPr>
      <w:r w:rsidRPr="00990C30">
        <w:rPr>
          <w:sz w:val="22"/>
          <w:szCs w:val="22"/>
        </w:rPr>
        <w:t xml:space="preserve">a) Para a definição da tensão de conexão </w:t>
      </w:r>
      <w:r w:rsidR="001763B8" w:rsidRPr="00990C30">
        <w:rPr>
          <w:sz w:val="22"/>
          <w:szCs w:val="22"/>
        </w:rPr>
        <w:t>de</w:t>
      </w:r>
      <w:r w:rsidR="00F471B7">
        <w:rPr>
          <w:sz w:val="22"/>
          <w:szCs w:val="22"/>
        </w:rPr>
        <w:t xml:space="preserve"> micro e minigerador</w:t>
      </w:r>
      <w:r w:rsidRPr="00990C30">
        <w:rPr>
          <w:sz w:val="22"/>
          <w:szCs w:val="22"/>
        </w:rPr>
        <w:t xml:space="preserve"> ao sistema de distribuição da COCEL devem ser consideradas as faixas de potência indicadas a seguir:</w:t>
      </w:r>
    </w:p>
    <w:p w14:paraId="64EB39F7" w14:textId="77777777" w:rsidR="00BD2914" w:rsidRPr="00990C30" w:rsidRDefault="00BD2914" w:rsidP="00DF397C">
      <w:pPr>
        <w:pStyle w:val="Default"/>
        <w:ind w:firstLine="708"/>
        <w:jc w:val="both"/>
        <w:rPr>
          <w:sz w:val="22"/>
          <w:szCs w:val="22"/>
        </w:rPr>
      </w:pPr>
      <w:r w:rsidRPr="00990C30">
        <w:rPr>
          <w:sz w:val="22"/>
          <w:szCs w:val="22"/>
        </w:rPr>
        <w:t xml:space="preserve">- 10 kW: Em baixa tensão (monofásico, bifásico ou trifásico); </w:t>
      </w:r>
    </w:p>
    <w:p w14:paraId="2F1BA109" w14:textId="77777777" w:rsidR="00BD2914" w:rsidRDefault="00BD2914" w:rsidP="00DF397C">
      <w:pPr>
        <w:pStyle w:val="Default"/>
        <w:ind w:firstLine="708"/>
        <w:jc w:val="both"/>
        <w:rPr>
          <w:sz w:val="22"/>
          <w:szCs w:val="22"/>
        </w:rPr>
      </w:pPr>
      <w:r w:rsidRPr="00990C30">
        <w:rPr>
          <w:sz w:val="22"/>
          <w:szCs w:val="22"/>
        </w:rPr>
        <w:t>- De 10 a 75 kW: Em baixa tensão (trifásico);</w:t>
      </w:r>
    </w:p>
    <w:p w14:paraId="1D4E97F0" w14:textId="0FF25ADF" w:rsidR="00F471B7" w:rsidRPr="00990C30" w:rsidRDefault="00F471B7" w:rsidP="00DF397C">
      <w:pPr>
        <w:pStyle w:val="Default"/>
        <w:ind w:firstLine="708"/>
        <w:jc w:val="both"/>
        <w:rPr>
          <w:sz w:val="22"/>
          <w:szCs w:val="22"/>
        </w:rPr>
      </w:pPr>
      <w:r>
        <w:rPr>
          <w:sz w:val="22"/>
          <w:szCs w:val="22"/>
        </w:rPr>
        <w:t>- De 75 kW a 5</w:t>
      </w:r>
      <w:r w:rsidR="00556F6E">
        <w:rPr>
          <w:sz w:val="22"/>
          <w:szCs w:val="22"/>
        </w:rPr>
        <w:t xml:space="preserve"> </w:t>
      </w:r>
      <w:r>
        <w:rPr>
          <w:sz w:val="22"/>
          <w:szCs w:val="22"/>
        </w:rPr>
        <w:t>MW: em média tensão (trifásico);</w:t>
      </w:r>
    </w:p>
    <w:p w14:paraId="51FD9AC1" w14:textId="77777777" w:rsidR="002B56B3" w:rsidRPr="00990C30" w:rsidRDefault="002B56B3" w:rsidP="00DF397C">
      <w:pPr>
        <w:pStyle w:val="Default"/>
        <w:ind w:firstLine="708"/>
        <w:jc w:val="both"/>
        <w:rPr>
          <w:sz w:val="22"/>
          <w:szCs w:val="22"/>
        </w:rPr>
      </w:pPr>
    </w:p>
    <w:p w14:paraId="0926B8B5" w14:textId="77777777" w:rsidR="002B56B3" w:rsidRPr="00990C30" w:rsidRDefault="002B56B3" w:rsidP="00DF397C">
      <w:pPr>
        <w:pStyle w:val="Default"/>
        <w:numPr>
          <w:ilvl w:val="0"/>
          <w:numId w:val="1"/>
        </w:numPr>
        <w:jc w:val="both"/>
        <w:rPr>
          <w:sz w:val="22"/>
          <w:szCs w:val="22"/>
        </w:rPr>
      </w:pPr>
      <w:r w:rsidRPr="00990C30">
        <w:rPr>
          <w:b/>
          <w:bCs/>
          <w:sz w:val="22"/>
          <w:szCs w:val="22"/>
        </w:rPr>
        <w:t>REQUISITOS DE SEGURANÇA</w:t>
      </w:r>
    </w:p>
    <w:p w14:paraId="2D889C05" w14:textId="77777777" w:rsidR="002B56B3" w:rsidRPr="00990C30" w:rsidRDefault="002B56B3" w:rsidP="00DF397C">
      <w:pPr>
        <w:pStyle w:val="Default"/>
        <w:ind w:left="360" w:firstLine="348"/>
        <w:jc w:val="both"/>
        <w:rPr>
          <w:sz w:val="22"/>
          <w:szCs w:val="22"/>
        </w:rPr>
      </w:pPr>
      <w:r w:rsidRPr="00990C30">
        <w:rPr>
          <w:sz w:val="22"/>
          <w:szCs w:val="22"/>
        </w:rPr>
        <w:t xml:space="preserve">Este item fornece informações e considerações para a operação segura e correta dos sistemas de geração distribuída conectados à rede elétrica. </w:t>
      </w:r>
    </w:p>
    <w:p w14:paraId="6CD6425B" w14:textId="77777777" w:rsidR="002B56B3" w:rsidRPr="00990C30" w:rsidRDefault="002B56B3" w:rsidP="00DF397C">
      <w:pPr>
        <w:pStyle w:val="Default"/>
        <w:ind w:left="360" w:firstLine="348"/>
        <w:jc w:val="both"/>
        <w:rPr>
          <w:sz w:val="22"/>
          <w:szCs w:val="22"/>
        </w:rPr>
      </w:pPr>
      <w:r w:rsidRPr="00990C30">
        <w:rPr>
          <w:sz w:val="22"/>
          <w:szCs w:val="22"/>
        </w:rPr>
        <w:t>A função de proteção dos equipamentos pode ser executada por um dispositivo interno ao inversor para as conexões que o utilizem como interface com a rede ou por dispositivos externos para aquelas conexões que não utilizem inversor como interface</w:t>
      </w:r>
    </w:p>
    <w:p w14:paraId="72BC9564" w14:textId="77777777" w:rsidR="002B56B3" w:rsidRPr="00990C30" w:rsidRDefault="002B56B3" w:rsidP="00DF397C">
      <w:pPr>
        <w:pStyle w:val="Default"/>
        <w:ind w:left="1224"/>
        <w:jc w:val="both"/>
        <w:rPr>
          <w:caps/>
          <w:sz w:val="22"/>
          <w:szCs w:val="22"/>
        </w:rPr>
      </w:pPr>
    </w:p>
    <w:p w14:paraId="47BC12BE" w14:textId="77777777" w:rsidR="002B56B3" w:rsidRPr="00990C30" w:rsidRDefault="002B56B3" w:rsidP="00DF397C">
      <w:pPr>
        <w:pStyle w:val="Default"/>
        <w:numPr>
          <w:ilvl w:val="2"/>
          <w:numId w:val="1"/>
        </w:numPr>
        <w:jc w:val="both"/>
        <w:rPr>
          <w:caps/>
          <w:sz w:val="22"/>
          <w:szCs w:val="22"/>
        </w:rPr>
      </w:pPr>
      <w:r w:rsidRPr="00990C30">
        <w:rPr>
          <w:caps/>
          <w:sz w:val="22"/>
          <w:szCs w:val="22"/>
        </w:rPr>
        <w:t>Perda de tensão da rede</w:t>
      </w:r>
    </w:p>
    <w:p w14:paraId="1527CEC7" w14:textId="6A163D3A" w:rsidR="002B56B3" w:rsidRPr="00990C30" w:rsidRDefault="002B56B3" w:rsidP="00DF397C">
      <w:pPr>
        <w:pStyle w:val="Default"/>
        <w:ind w:left="1224" w:firstLine="192"/>
        <w:jc w:val="both"/>
        <w:rPr>
          <w:sz w:val="22"/>
          <w:szCs w:val="22"/>
        </w:rPr>
      </w:pPr>
      <w:r w:rsidRPr="00990C30">
        <w:rPr>
          <w:sz w:val="22"/>
          <w:szCs w:val="22"/>
        </w:rPr>
        <w:t xml:space="preserve">Para prevenir o ilhamento, um sistema de geração distribuída conectado à rede deve cessar o fornecimento de energia à rede, independentemente das cargas ligadas ou outros </w:t>
      </w:r>
      <w:r w:rsidR="00687D5B" w:rsidRPr="00990C30">
        <w:rPr>
          <w:sz w:val="22"/>
          <w:szCs w:val="22"/>
        </w:rPr>
        <w:t>geradores distribuídos</w:t>
      </w:r>
      <w:r w:rsidRPr="00990C30">
        <w:rPr>
          <w:sz w:val="22"/>
          <w:szCs w:val="22"/>
        </w:rPr>
        <w:t xml:space="preserve"> ou não, em um tempo limite especificado.</w:t>
      </w:r>
    </w:p>
    <w:p w14:paraId="33347445" w14:textId="77777777" w:rsidR="002B56B3" w:rsidRPr="00990C30" w:rsidRDefault="002B56B3" w:rsidP="00DF397C">
      <w:pPr>
        <w:pStyle w:val="Default"/>
        <w:ind w:left="1224" w:firstLine="192"/>
        <w:jc w:val="both"/>
        <w:rPr>
          <w:sz w:val="22"/>
          <w:szCs w:val="22"/>
        </w:rPr>
      </w:pPr>
      <w:r w:rsidRPr="00990C30">
        <w:rPr>
          <w:sz w:val="22"/>
          <w:szCs w:val="22"/>
        </w:rPr>
        <w:t>A rede elétrica pode não estar energizada por várias razões. Por exemplo, a atuação de proteções contra faltas e a desconexão devido à manutenção.</w:t>
      </w:r>
    </w:p>
    <w:p w14:paraId="7E5D5BF2" w14:textId="77777777" w:rsidR="002B56B3" w:rsidRPr="00990C30" w:rsidRDefault="002B56B3" w:rsidP="00DF397C">
      <w:pPr>
        <w:pStyle w:val="Default"/>
        <w:ind w:left="1224"/>
        <w:jc w:val="both"/>
        <w:rPr>
          <w:sz w:val="22"/>
          <w:szCs w:val="22"/>
        </w:rPr>
      </w:pPr>
    </w:p>
    <w:p w14:paraId="5E9D4DCB" w14:textId="77777777" w:rsidR="002B56B3" w:rsidRPr="00990C30" w:rsidRDefault="002B56B3" w:rsidP="00DF397C">
      <w:pPr>
        <w:pStyle w:val="Default"/>
        <w:numPr>
          <w:ilvl w:val="2"/>
          <w:numId w:val="1"/>
        </w:numPr>
        <w:jc w:val="both"/>
        <w:rPr>
          <w:sz w:val="22"/>
          <w:szCs w:val="22"/>
        </w:rPr>
      </w:pPr>
      <w:r w:rsidRPr="00990C30">
        <w:rPr>
          <w:caps/>
          <w:sz w:val="22"/>
          <w:szCs w:val="22"/>
        </w:rPr>
        <w:t>Variações de tensão e frequência</w:t>
      </w:r>
    </w:p>
    <w:p w14:paraId="53BE60C0" w14:textId="77777777" w:rsidR="002B56B3" w:rsidRPr="00990C30" w:rsidRDefault="002B56B3" w:rsidP="00DF397C">
      <w:pPr>
        <w:pStyle w:val="Default"/>
        <w:ind w:left="1224" w:firstLine="192"/>
        <w:jc w:val="both"/>
        <w:rPr>
          <w:sz w:val="22"/>
          <w:szCs w:val="22"/>
        </w:rPr>
      </w:pPr>
      <w:r w:rsidRPr="00990C30">
        <w:rPr>
          <w:sz w:val="22"/>
          <w:szCs w:val="22"/>
        </w:rPr>
        <w:t>Condições anormais de operação podem surgir na rede elétrica e requerem uma resposta do sistema de geração distribuída conectado a essa rede. Esta resposta é para garantir a segurança das equipes de manutenção da rede e das pessoas em geral, bem como para evitar danos aos equipamentos conectados à rede, incluindo o sistema de geração distribuída.</w:t>
      </w:r>
    </w:p>
    <w:p w14:paraId="49929731" w14:textId="77777777" w:rsidR="00BD2914" w:rsidRPr="00990C30" w:rsidRDefault="00BD2914" w:rsidP="00DF397C">
      <w:pPr>
        <w:pStyle w:val="Default"/>
        <w:ind w:left="360"/>
        <w:jc w:val="both"/>
        <w:rPr>
          <w:b/>
          <w:bCs/>
          <w:color w:val="auto"/>
          <w:sz w:val="22"/>
          <w:szCs w:val="22"/>
        </w:rPr>
      </w:pPr>
    </w:p>
    <w:p w14:paraId="17BF0CCB" w14:textId="77777777" w:rsidR="002B56B3" w:rsidRPr="00990C30" w:rsidRDefault="002B56B3" w:rsidP="00DF397C">
      <w:pPr>
        <w:ind w:left="1224" w:firstLine="192"/>
        <w:jc w:val="both"/>
        <w:rPr>
          <w:rFonts w:ascii="Arial" w:hAnsi="Arial" w:cs="Arial"/>
        </w:rPr>
      </w:pPr>
      <w:r w:rsidRPr="00990C30">
        <w:rPr>
          <w:rFonts w:ascii="Arial" w:hAnsi="Arial" w:cs="Arial"/>
        </w:rPr>
        <w:lastRenderedPageBreak/>
        <w:t>Os sistemas de geração distribuída que utilizam inversores como interface com a rede devem perceber uma condição anormal de tensão e atuar (cessar o fornecimento à rede).</w:t>
      </w:r>
    </w:p>
    <w:p w14:paraId="175A80FE" w14:textId="77777777" w:rsidR="002B56B3" w:rsidRPr="00990C30" w:rsidRDefault="002B56B3" w:rsidP="00DF397C">
      <w:pPr>
        <w:ind w:left="1224" w:firstLine="192"/>
        <w:jc w:val="both"/>
        <w:rPr>
          <w:rFonts w:ascii="Arial" w:hAnsi="Arial" w:cs="Arial"/>
        </w:rPr>
      </w:pPr>
      <w:r w:rsidRPr="00990C30">
        <w:rPr>
          <w:rFonts w:ascii="Arial" w:hAnsi="Arial" w:cs="Arial"/>
        </w:rPr>
        <w:t xml:space="preserve">As seguintes condições devem ser cumpridas, com tensão eficazes e medidas no ponto de conexão comum: </w:t>
      </w:r>
    </w:p>
    <w:tbl>
      <w:tblPr>
        <w:tblStyle w:val="Tabelacomgrade"/>
        <w:tblW w:w="0" w:type="auto"/>
        <w:tblInd w:w="1224" w:type="dxa"/>
        <w:tblLook w:val="04A0" w:firstRow="1" w:lastRow="0" w:firstColumn="1" w:lastColumn="0" w:noHBand="0" w:noVBand="1"/>
      </w:tblPr>
      <w:tblGrid>
        <w:gridCol w:w="3562"/>
        <w:gridCol w:w="3544"/>
      </w:tblGrid>
      <w:tr w:rsidR="00B83827" w:rsidRPr="00990C30" w14:paraId="35254B54" w14:textId="77777777" w:rsidTr="007C1461">
        <w:tc>
          <w:tcPr>
            <w:tcW w:w="3562" w:type="dxa"/>
          </w:tcPr>
          <w:p w14:paraId="0613616D" w14:textId="77777777" w:rsidR="00B83827" w:rsidRPr="00990C30" w:rsidRDefault="00B83827" w:rsidP="00DF397C">
            <w:pPr>
              <w:jc w:val="both"/>
              <w:rPr>
                <w:rFonts w:ascii="Arial" w:hAnsi="Arial" w:cs="Arial"/>
                <w:b/>
                <w:caps/>
              </w:rPr>
            </w:pPr>
            <w:r w:rsidRPr="00990C30">
              <w:rPr>
                <w:rFonts w:ascii="Arial" w:hAnsi="Arial" w:cs="Arial"/>
              </w:rPr>
              <w:t>Tensão no ponto de conexão comum (% em relação</w:t>
            </w:r>
            <w:r w:rsidR="007C1461" w:rsidRPr="00990C30">
              <w:rPr>
                <w:rFonts w:ascii="Arial" w:hAnsi="Arial" w:cs="Arial"/>
              </w:rPr>
              <w:t>)</w:t>
            </w:r>
          </w:p>
        </w:tc>
        <w:tc>
          <w:tcPr>
            <w:tcW w:w="3544" w:type="dxa"/>
          </w:tcPr>
          <w:p w14:paraId="308D3B36" w14:textId="77777777" w:rsidR="00B83827" w:rsidRPr="00990C30" w:rsidRDefault="007C1461" w:rsidP="00DF397C">
            <w:pPr>
              <w:jc w:val="both"/>
              <w:rPr>
                <w:rFonts w:ascii="Arial" w:hAnsi="Arial" w:cs="Arial"/>
                <w:b/>
                <w:caps/>
              </w:rPr>
            </w:pPr>
            <w:r w:rsidRPr="00990C30">
              <w:rPr>
                <w:rFonts w:ascii="Arial" w:hAnsi="Arial" w:cs="Arial"/>
              </w:rPr>
              <w:t>Tempo máximo de desligamento (1)</w:t>
            </w:r>
          </w:p>
        </w:tc>
      </w:tr>
      <w:tr w:rsidR="00B83827" w:rsidRPr="00990C30" w14:paraId="6DA22CC7" w14:textId="77777777" w:rsidTr="007C1461">
        <w:tc>
          <w:tcPr>
            <w:tcW w:w="3562" w:type="dxa"/>
          </w:tcPr>
          <w:p w14:paraId="72C79EA5" w14:textId="77777777" w:rsidR="00B83827" w:rsidRPr="00990C30" w:rsidRDefault="007C1461" w:rsidP="00DF397C">
            <w:pPr>
              <w:jc w:val="both"/>
              <w:rPr>
                <w:rFonts w:ascii="Arial" w:hAnsi="Arial" w:cs="Arial"/>
                <w:b/>
                <w:caps/>
              </w:rPr>
            </w:pPr>
            <w:r w:rsidRPr="00990C30">
              <w:rPr>
                <w:rFonts w:ascii="Arial" w:hAnsi="Arial" w:cs="Arial"/>
              </w:rPr>
              <w:t>V &lt; 80%</w:t>
            </w:r>
          </w:p>
        </w:tc>
        <w:tc>
          <w:tcPr>
            <w:tcW w:w="3544" w:type="dxa"/>
          </w:tcPr>
          <w:p w14:paraId="6F1E0491" w14:textId="77777777" w:rsidR="00B83827" w:rsidRPr="00990C30" w:rsidRDefault="007C1461" w:rsidP="00DF397C">
            <w:pPr>
              <w:jc w:val="both"/>
              <w:rPr>
                <w:rFonts w:ascii="Arial" w:hAnsi="Arial" w:cs="Arial"/>
                <w:b/>
                <w:caps/>
              </w:rPr>
            </w:pPr>
            <w:r w:rsidRPr="00990C30">
              <w:rPr>
                <w:rFonts w:ascii="Arial" w:hAnsi="Arial" w:cs="Arial"/>
              </w:rPr>
              <w:t>0,4 seg.</w:t>
            </w:r>
          </w:p>
        </w:tc>
      </w:tr>
      <w:tr w:rsidR="00B83827" w:rsidRPr="00990C30" w14:paraId="705B7214" w14:textId="77777777" w:rsidTr="007C1461">
        <w:tc>
          <w:tcPr>
            <w:tcW w:w="3562" w:type="dxa"/>
          </w:tcPr>
          <w:p w14:paraId="019CC31C" w14:textId="77777777" w:rsidR="00B83827" w:rsidRPr="00990C30" w:rsidRDefault="007C1461" w:rsidP="00DF397C">
            <w:pPr>
              <w:jc w:val="both"/>
              <w:rPr>
                <w:rFonts w:ascii="Arial" w:hAnsi="Arial" w:cs="Arial"/>
                <w:b/>
                <w:caps/>
              </w:rPr>
            </w:pPr>
            <w:r w:rsidRPr="00990C30">
              <w:rPr>
                <w:rFonts w:ascii="Arial" w:hAnsi="Arial" w:cs="Arial"/>
              </w:rPr>
              <w:t>80% ≤ V ≥ 110%</w:t>
            </w:r>
          </w:p>
        </w:tc>
        <w:tc>
          <w:tcPr>
            <w:tcW w:w="3544" w:type="dxa"/>
          </w:tcPr>
          <w:p w14:paraId="75F5C38A" w14:textId="77777777" w:rsidR="00B83827" w:rsidRPr="00990C30" w:rsidRDefault="007C1461" w:rsidP="00DF397C">
            <w:pPr>
              <w:jc w:val="both"/>
              <w:rPr>
                <w:rFonts w:ascii="Arial" w:hAnsi="Arial" w:cs="Arial"/>
                <w:b/>
                <w:caps/>
              </w:rPr>
            </w:pPr>
            <w:r w:rsidRPr="00990C30">
              <w:rPr>
                <w:rFonts w:ascii="Arial" w:hAnsi="Arial" w:cs="Arial"/>
              </w:rPr>
              <w:t>Regime normal de operação</w:t>
            </w:r>
          </w:p>
        </w:tc>
      </w:tr>
      <w:tr w:rsidR="00B83827" w:rsidRPr="00990C30" w14:paraId="7CC61546" w14:textId="77777777" w:rsidTr="007C1461">
        <w:tc>
          <w:tcPr>
            <w:tcW w:w="3562" w:type="dxa"/>
          </w:tcPr>
          <w:p w14:paraId="7F3452B0" w14:textId="77777777" w:rsidR="00B83827" w:rsidRPr="00990C30" w:rsidRDefault="007C1461" w:rsidP="00DF397C">
            <w:pPr>
              <w:jc w:val="both"/>
              <w:rPr>
                <w:rFonts w:ascii="Arial" w:hAnsi="Arial" w:cs="Arial"/>
                <w:b/>
                <w:caps/>
              </w:rPr>
            </w:pPr>
            <w:r w:rsidRPr="00990C30">
              <w:rPr>
                <w:rFonts w:ascii="Arial" w:hAnsi="Arial" w:cs="Arial"/>
              </w:rPr>
              <w:t>110% &lt; V</w:t>
            </w:r>
          </w:p>
        </w:tc>
        <w:tc>
          <w:tcPr>
            <w:tcW w:w="3544" w:type="dxa"/>
          </w:tcPr>
          <w:p w14:paraId="155519A9" w14:textId="77777777" w:rsidR="00B83827" w:rsidRPr="00990C30" w:rsidRDefault="007C1461" w:rsidP="00DF397C">
            <w:pPr>
              <w:jc w:val="both"/>
              <w:rPr>
                <w:rFonts w:ascii="Arial" w:hAnsi="Arial" w:cs="Arial"/>
                <w:b/>
                <w:caps/>
              </w:rPr>
            </w:pPr>
            <w:r w:rsidRPr="00990C30">
              <w:rPr>
                <w:rFonts w:ascii="Arial" w:hAnsi="Arial" w:cs="Arial"/>
              </w:rPr>
              <w:t>0,2seg</w:t>
            </w:r>
          </w:p>
        </w:tc>
      </w:tr>
    </w:tbl>
    <w:p w14:paraId="562B1710" w14:textId="77777777" w:rsidR="007C1461" w:rsidRPr="00990C30" w:rsidRDefault="007C1461" w:rsidP="00DF397C">
      <w:pPr>
        <w:jc w:val="both"/>
        <w:rPr>
          <w:rFonts w:ascii="Arial" w:hAnsi="Arial" w:cs="Arial"/>
        </w:rPr>
      </w:pPr>
      <w:r w:rsidRPr="00990C30">
        <w:rPr>
          <w:rFonts w:ascii="Arial" w:hAnsi="Arial" w:cs="Arial"/>
          <w:b/>
          <w:bCs/>
        </w:rPr>
        <w:t>Nota:</w:t>
      </w:r>
    </w:p>
    <w:p w14:paraId="4E20ABBC" w14:textId="77777777" w:rsidR="00DF397C" w:rsidRDefault="007C1461" w:rsidP="001718E5">
      <w:pPr>
        <w:pStyle w:val="PargrafodaLista"/>
        <w:numPr>
          <w:ilvl w:val="0"/>
          <w:numId w:val="15"/>
        </w:numPr>
        <w:jc w:val="both"/>
        <w:rPr>
          <w:rFonts w:ascii="Arial" w:hAnsi="Arial" w:cs="Arial"/>
        </w:rPr>
      </w:pPr>
      <w:r w:rsidRPr="00990C30">
        <w:rPr>
          <w:rFonts w:ascii="Arial" w:hAnsi="Arial" w:cs="Arial"/>
        </w:rPr>
        <w:t>Refere-se ao tempo entre o evento anormal de tensão e a atuação do sistema de proteção.</w:t>
      </w:r>
    </w:p>
    <w:p w14:paraId="56692CDA" w14:textId="77777777" w:rsidR="001718E5" w:rsidRPr="001718E5" w:rsidRDefault="001718E5" w:rsidP="001718E5">
      <w:pPr>
        <w:pStyle w:val="PargrafodaLista"/>
        <w:ind w:left="360"/>
        <w:jc w:val="both"/>
        <w:rPr>
          <w:rFonts w:ascii="Arial" w:hAnsi="Arial" w:cs="Arial"/>
        </w:rPr>
      </w:pPr>
    </w:p>
    <w:p w14:paraId="1BEA9412" w14:textId="77777777" w:rsidR="00780D74" w:rsidRPr="00990C30" w:rsidRDefault="007C1461" w:rsidP="00DF397C">
      <w:pPr>
        <w:pStyle w:val="PargrafodaLista"/>
        <w:ind w:left="0"/>
        <w:jc w:val="both"/>
        <w:rPr>
          <w:rFonts w:ascii="Arial" w:hAnsi="Arial" w:cs="Arial"/>
        </w:rPr>
      </w:pPr>
      <w:r w:rsidRPr="00990C30">
        <w:rPr>
          <w:rFonts w:ascii="Arial" w:hAnsi="Arial" w:cs="Arial"/>
        </w:rPr>
        <w:t>Para sistemas de geração distribuída que não utilizam inversores como interface com a rede os tempos de atuação estão descritos na Tabela a seguir:</w:t>
      </w:r>
    </w:p>
    <w:tbl>
      <w:tblPr>
        <w:tblStyle w:val="Tabelacomgrade"/>
        <w:tblW w:w="0" w:type="auto"/>
        <w:tblLook w:val="04A0" w:firstRow="1" w:lastRow="0" w:firstColumn="1" w:lastColumn="0" w:noHBand="0" w:noVBand="1"/>
      </w:tblPr>
      <w:tblGrid>
        <w:gridCol w:w="3510"/>
        <w:gridCol w:w="2694"/>
        <w:gridCol w:w="3007"/>
      </w:tblGrid>
      <w:tr w:rsidR="007C1461" w:rsidRPr="00990C30" w14:paraId="55E7F5C5" w14:textId="77777777" w:rsidTr="001718E5">
        <w:tc>
          <w:tcPr>
            <w:tcW w:w="3510" w:type="dxa"/>
          </w:tcPr>
          <w:p w14:paraId="113F2719" w14:textId="77777777" w:rsidR="007C1461" w:rsidRPr="00990C30" w:rsidRDefault="007C1461" w:rsidP="001718E5">
            <w:pPr>
              <w:spacing w:line="360" w:lineRule="auto"/>
              <w:jc w:val="both"/>
              <w:rPr>
                <w:rFonts w:ascii="Arial" w:hAnsi="Arial" w:cs="Arial"/>
              </w:rPr>
            </w:pPr>
            <w:r w:rsidRPr="00990C30">
              <w:rPr>
                <w:rFonts w:ascii="Arial" w:hAnsi="Arial" w:cs="Arial"/>
              </w:rPr>
              <w:t>Requisito de Proteção</w:t>
            </w:r>
          </w:p>
        </w:tc>
        <w:tc>
          <w:tcPr>
            <w:tcW w:w="2694" w:type="dxa"/>
          </w:tcPr>
          <w:p w14:paraId="3ECB922B" w14:textId="77777777" w:rsidR="007C1461" w:rsidRPr="00990C30" w:rsidRDefault="007C1461" w:rsidP="001718E5">
            <w:pPr>
              <w:spacing w:line="360" w:lineRule="auto"/>
              <w:jc w:val="both"/>
              <w:rPr>
                <w:rFonts w:ascii="Arial" w:hAnsi="Arial" w:cs="Arial"/>
              </w:rPr>
            </w:pPr>
            <w:r w:rsidRPr="00990C30">
              <w:rPr>
                <w:rFonts w:ascii="Arial" w:hAnsi="Arial" w:cs="Arial"/>
              </w:rPr>
              <w:t>Ajustes</w:t>
            </w:r>
          </w:p>
        </w:tc>
        <w:tc>
          <w:tcPr>
            <w:tcW w:w="3007" w:type="dxa"/>
          </w:tcPr>
          <w:p w14:paraId="22B35C48" w14:textId="77777777" w:rsidR="007C1461" w:rsidRPr="00990C30" w:rsidRDefault="007C1461" w:rsidP="001718E5">
            <w:pPr>
              <w:spacing w:line="360" w:lineRule="auto"/>
              <w:jc w:val="both"/>
              <w:rPr>
                <w:rFonts w:ascii="Arial" w:hAnsi="Arial" w:cs="Arial"/>
              </w:rPr>
            </w:pPr>
            <w:r w:rsidRPr="00990C30">
              <w:rPr>
                <w:rFonts w:ascii="Arial" w:hAnsi="Arial" w:cs="Arial"/>
              </w:rPr>
              <w:t>Tempo máximo de atuação</w:t>
            </w:r>
          </w:p>
        </w:tc>
      </w:tr>
      <w:tr w:rsidR="007C1461" w:rsidRPr="00990C30" w14:paraId="78B283BB" w14:textId="77777777" w:rsidTr="001718E5">
        <w:tc>
          <w:tcPr>
            <w:tcW w:w="3510" w:type="dxa"/>
          </w:tcPr>
          <w:p w14:paraId="3ECC6893" w14:textId="77777777" w:rsidR="007C1461" w:rsidRPr="00990C30" w:rsidRDefault="007C1461" w:rsidP="001718E5">
            <w:pPr>
              <w:spacing w:line="360" w:lineRule="auto"/>
              <w:jc w:val="both"/>
              <w:rPr>
                <w:rFonts w:ascii="Arial" w:hAnsi="Arial" w:cs="Arial"/>
              </w:rPr>
            </w:pPr>
            <w:r w:rsidRPr="00990C30">
              <w:rPr>
                <w:rFonts w:ascii="Arial" w:hAnsi="Arial" w:cs="Arial"/>
              </w:rPr>
              <w:t>Proteção de subtensão (27)</w:t>
            </w:r>
          </w:p>
        </w:tc>
        <w:tc>
          <w:tcPr>
            <w:tcW w:w="2694" w:type="dxa"/>
          </w:tcPr>
          <w:p w14:paraId="42D4995B" w14:textId="77777777" w:rsidR="007C1461" w:rsidRPr="00990C30" w:rsidRDefault="007C1461" w:rsidP="001718E5">
            <w:pPr>
              <w:spacing w:line="360" w:lineRule="auto"/>
              <w:jc w:val="both"/>
              <w:rPr>
                <w:rFonts w:ascii="Arial" w:hAnsi="Arial" w:cs="Arial"/>
              </w:rPr>
            </w:pPr>
            <w:r w:rsidRPr="00990C30">
              <w:rPr>
                <w:rFonts w:ascii="Arial" w:hAnsi="Arial" w:cs="Arial"/>
              </w:rPr>
              <w:t>0,8 p.u.</w:t>
            </w:r>
          </w:p>
        </w:tc>
        <w:tc>
          <w:tcPr>
            <w:tcW w:w="3007" w:type="dxa"/>
          </w:tcPr>
          <w:p w14:paraId="710C1C9C" w14:textId="77777777" w:rsidR="007C1461" w:rsidRPr="00990C30" w:rsidRDefault="007C1461" w:rsidP="001718E5">
            <w:pPr>
              <w:spacing w:line="360" w:lineRule="auto"/>
              <w:jc w:val="both"/>
              <w:rPr>
                <w:rFonts w:ascii="Arial" w:hAnsi="Arial" w:cs="Arial"/>
              </w:rPr>
            </w:pPr>
            <w:r w:rsidRPr="00990C30">
              <w:rPr>
                <w:rFonts w:ascii="Arial" w:hAnsi="Arial" w:cs="Arial"/>
              </w:rPr>
              <w:t>5 seg.</w:t>
            </w:r>
          </w:p>
        </w:tc>
      </w:tr>
      <w:tr w:rsidR="007C1461" w:rsidRPr="00990C30" w14:paraId="55B66885" w14:textId="77777777" w:rsidTr="001718E5">
        <w:tc>
          <w:tcPr>
            <w:tcW w:w="3510" w:type="dxa"/>
          </w:tcPr>
          <w:p w14:paraId="73748EE6" w14:textId="77777777" w:rsidR="007C1461" w:rsidRPr="00990C30" w:rsidRDefault="007C1461" w:rsidP="001718E5">
            <w:pPr>
              <w:spacing w:line="360" w:lineRule="auto"/>
              <w:jc w:val="both"/>
              <w:rPr>
                <w:rFonts w:ascii="Arial" w:hAnsi="Arial" w:cs="Arial"/>
              </w:rPr>
            </w:pPr>
            <w:r w:rsidRPr="00990C30">
              <w:rPr>
                <w:rFonts w:ascii="Arial" w:hAnsi="Arial" w:cs="Arial"/>
              </w:rPr>
              <w:t>Proteção de sobretensão (59)</w:t>
            </w:r>
          </w:p>
        </w:tc>
        <w:tc>
          <w:tcPr>
            <w:tcW w:w="2694" w:type="dxa"/>
          </w:tcPr>
          <w:p w14:paraId="599AF208" w14:textId="77777777" w:rsidR="007C1461" w:rsidRPr="00990C30" w:rsidRDefault="007C1461" w:rsidP="001718E5">
            <w:pPr>
              <w:spacing w:line="360" w:lineRule="auto"/>
              <w:jc w:val="both"/>
              <w:rPr>
                <w:rFonts w:ascii="Arial" w:hAnsi="Arial" w:cs="Arial"/>
              </w:rPr>
            </w:pPr>
            <w:r w:rsidRPr="00990C30">
              <w:rPr>
                <w:rFonts w:ascii="Arial" w:hAnsi="Arial" w:cs="Arial"/>
              </w:rPr>
              <w:t>1,1 p.u.</w:t>
            </w:r>
          </w:p>
        </w:tc>
        <w:tc>
          <w:tcPr>
            <w:tcW w:w="3007" w:type="dxa"/>
          </w:tcPr>
          <w:p w14:paraId="28440D13" w14:textId="77777777" w:rsidR="007C1461" w:rsidRPr="00990C30" w:rsidRDefault="007C1461" w:rsidP="001718E5">
            <w:pPr>
              <w:spacing w:line="360" w:lineRule="auto"/>
              <w:jc w:val="both"/>
              <w:rPr>
                <w:rFonts w:ascii="Arial" w:hAnsi="Arial" w:cs="Arial"/>
              </w:rPr>
            </w:pPr>
            <w:r w:rsidRPr="00990C30">
              <w:rPr>
                <w:rFonts w:ascii="Arial" w:hAnsi="Arial" w:cs="Arial"/>
              </w:rPr>
              <w:t>5 seg.</w:t>
            </w:r>
          </w:p>
        </w:tc>
      </w:tr>
      <w:tr w:rsidR="007C1461" w:rsidRPr="00990C30" w14:paraId="095789F4" w14:textId="77777777" w:rsidTr="001718E5">
        <w:tc>
          <w:tcPr>
            <w:tcW w:w="3510" w:type="dxa"/>
          </w:tcPr>
          <w:p w14:paraId="51D48F41" w14:textId="77777777" w:rsidR="007C1461" w:rsidRPr="00990C30" w:rsidRDefault="007C1461" w:rsidP="001718E5">
            <w:pPr>
              <w:spacing w:line="360" w:lineRule="auto"/>
              <w:jc w:val="both"/>
              <w:rPr>
                <w:rFonts w:ascii="Arial" w:hAnsi="Arial" w:cs="Arial"/>
              </w:rPr>
            </w:pPr>
            <w:r w:rsidRPr="00990C30">
              <w:rPr>
                <w:rFonts w:ascii="Arial" w:hAnsi="Arial" w:cs="Arial"/>
              </w:rPr>
              <w:t>Proteção de subfrequencia (81U)</w:t>
            </w:r>
          </w:p>
        </w:tc>
        <w:tc>
          <w:tcPr>
            <w:tcW w:w="2694" w:type="dxa"/>
          </w:tcPr>
          <w:p w14:paraId="6288A1C1" w14:textId="77777777" w:rsidR="007C1461" w:rsidRPr="00990C30" w:rsidRDefault="007C1461" w:rsidP="001718E5">
            <w:pPr>
              <w:spacing w:line="360" w:lineRule="auto"/>
              <w:jc w:val="both"/>
              <w:rPr>
                <w:rFonts w:ascii="Arial" w:hAnsi="Arial" w:cs="Arial"/>
              </w:rPr>
            </w:pPr>
            <w:r w:rsidRPr="00990C30">
              <w:rPr>
                <w:rFonts w:ascii="Arial" w:hAnsi="Arial" w:cs="Arial"/>
              </w:rPr>
              <w:t>59,5Hz</w:t>
            </w:r>
          </w:p>
        </w:tc>
        <w:tc>
          <w:tcPr>
            <w:tcW w:w="3007" w:type="dxa"/>
          </w:tcPr>
          <w:p w14:paraId="2EB24D98" w14:textId="77777777" w:rsidR="007C1461" w:rsidRPr="00990C30" w:rsidRDefault="007C1461" w:rsidP="001718E5">
            <w:pPr>
              <w:spacing w:line="360" w:lineRule="auto"/>
              <w:jc w:val="both"/>
              <w:rPr>
                <w:rFonts w:ascii="Arial" w:hAnsi="Arial" w:cs="Arial"/>
              </w:rPr>
            </w:pPr>
            <w:r w:rsidRPr="00990C30">
              <w:rPr>
                <w:rFonts w:ascii="Arial" w:hAnsi="Arial" w:cs="Arial"/>
              </w:rPr>
              <w:t>5 seg.</w:t>
            </w:r>
          </w:p>
        </w:tc>
      </w:tr>
      <w:tr w:rsidR="007C1461" w:rsidRPr="00990C30" w14:paraId="2025FD6E" w14:textId="77777777" w:rsidTr="001718E5">
        <w:tc>
          <w:tcPr>
            <w:tcW w:w="3510" w:type="dxa"/>
          </w:tcPr>
          <w:p w14:paraId="7E53FEEC" w14:textId="77777777" w:rsidR="007C1461" w:rsidRPr="00990C30" w:rsidRDefault="007C1461" w:rsidP="001718E5">
            <w:pPr>
              <w:spacing w:line="360" w:lineRule="auto"/>
              <w:jc w:val="both"/>
              <w:rPr>
                <w:rFonts w:ascii="Arial" w:hAnsi="Arial" w:cs="Arial"/>
              </w:rPr>
            </w:pPr>
            <w:r w:rsidRPr="00990C30">
              <w:rPr>
                <w:rFonts w:ascii="Arial" w:hAnsi="Arial" w:cs="Arial"/>
              </w:rPr>
              <w:t>Proteção de subfrequencia (81º)</w:t>
            </w:r>
          </w:p>
        </w:tc>
        <w:tc>
          <w:tcPr>
            <w:tcW w:w="2694" w:type="dxa"/>
          </w:tcPr>
          <w:p w14:paraId="7767A728" w14:textId="77777777" w:rsidR="007C1461" w:rsidRPr="00990C30" w:rsidRDefault="007C1461" w:rsidP="001718E5">
            <w:pPr>
              <w:spacing w:line="360" w:lineRule="auto"/>
              <w:jc w:val="both"/>
              <w:rPr>
                <w:rFonts w:ascii="Arial" w:hAnsi="Arial" w:cs="Arial"/>
              </w:rPr>
            </w:pPr>
            <w:r w:rsidRPr="00990C30">
              <w:rPr>
                <w:rFonts w:ascii="Arial" w:hAnsi="Arial" w:cs="Arial"/>
              </w:rPr>
              <w:t>60,5Hz</w:t>
            </w:r>
          </w:p>
        </w:tc>
        <w:tc>
          <w:tcPr>
            <w:tcW w:w="3007" w:type="dxa"/>
          </w:tcPr>
          <w:p w14:paraId="5E849A72" w14:textId="77777777" w:rsidR="007C1461" w:rsidRPr="00990C30" w:rsidRDefault="007C1461" w:rsidP="001718E5">
            <w:pPr>
              <w:spacing w:line="360" w:lineRule="auto"/>
              <w:jc w:val="both"/>
              <w:rPr>
                <w:rFonts w:ascii="Arial" w:hAnsi="Arial" w:cs="Arial"/>
              </w:rPr>
            </w:pPr>
            <w:r w:rsidRPr="00990C30">
              <w:rPr>
                <w:rFonts w:ascii="Arial" w:hAnsi="Arial" w:cs="Arial"/>
              </w:rPr>
              <w:t>5 seg.</w:t>
            </w:r>
          </w:p>
        </w:tc>
      </w:tr>
      <w:tr w:rsidR="007C1461" w:rsidRPr="00990C30" w14:paraId="39C18E61" w14:textId="77777777" w:rsidTr="001718E5">
        <w:tc>
          <w:tcPr>
            <w:tcW w:w="3510" w:type="dxa"/>
          </w:tcPr>
          <w:p w14:paraId="6C781BA8" w14:textId="77777777" w:rsidR="007C1461" w:rsidRPr="00990C30" w:rsidRDefault="007C1461" w:rsidP="001718E5">
            <w:pPr>
              <w:spacing w:line="360" w:lineRule="auto"/>
              <w:jc w:val="both"/>
              <w:rPr>
                <w:rFonts w:ascii="Arial" w:hAnsi="Arial" w:cs="Arial"/>
              </w:rPr>
            </w:pPr>
            <w:r w:rsidRPr="00990C30">
              <w:rPr>
                <w:rFonts w:ascii="Arial" w:hAnsi="Arial" w:cs="Arial"/>
              </w:rPr>
              <w:t>Proteção de sobrecorrente (50/51)</w:t>
            </w:r>
          </w:p>
        </w:tc>
        <w:tc>
          <w:tcPr>
            <w:tcW w:w="2694" w:type="dxa"/>
          </w:tcPr>
          <w:p w14:paraId="56C9ECCC" w14:textId="77777777" w:rsidR="007C1461" w:rsidRPr="00990C30" w:rsidRDefault="007C1461" w:rsidP="001718E5">
            <w:pPr>
              <w:spacing w:line="360" w:lineRule="auto"/>
              <w:jc w:val="both"/>
              <w:rPr>
                <w:rFonts w:ascii="Arial" w:hAnsi="Arial" w:cs="Arial"/>
              </w:rPr>
            </w:pPr>
            <w:r w:rsidRPr="00990C30">
              <w:rPr>
                <w:rFonts w:ascii="Arial" w:hAnsi="Arial" w:cs="Arial"/>
              </w:rPr>
              <w:t>Conforme padrão NTC N</w:t>
            </w:r>
          </w:p>
        </w:tc>
        <w:tc>
          <w:tcPr>
            <w:tcW w:w="3007" w:type="dxa"/>
          </w:tcPr>
          <w:p w14:paraId="1B8E3630" w14:textId="77777777" w:rsidR="007C1461" w:rsidRPr="00990C30" w:rsidRDefault="007C1461" w:rsidP="001718E5">
            <w:pPr>
              <w:spacing w:line="360" w:lineRule="auto"/>
              <w:jc w:val="both"/>
              <w:rPr>
                <w:rFonts w:ascii="Arial" w:hAnsi="Arial" w:cs="Arial"/>
              </w:rPr>
            </w:pPr>
            <w:r w:rsidRPr="00990C30">
              <w:rPr>
                <w:rFonts w:ascii="Arial" w:hAnsi="Arial" w:cs="Arial"/>
              </w:rPr>
              <w:t>N/A</w:t>
            </w:r>
          </w:p>
        </w:tc>
      </w:tr>
      <w:tr w:rsidR="007C1461" w:rsidRPr="00990C30" w14:paraId="5B5D0D31" w14:textId="77777777" w:rsidTr="001718E5">
        <w:tc>
          <w:tcPr>
            <w:tcW w:w="3510" w:type="dxa"/>
          </w:tcPr>
          <w:p w14:paraId="517FE8E4" w14:textId="77777777" w:rsidR="007C1461" w:rsidRPr="00990C30" w:rsidRDefault="007C1461" w:rsidP="001718E5">
            <w:pPr>
              <w:spacing w:line="360" w:lineRule="auto"/>
              <w:jc w:val="both"/>
              <w:rPr>
                <w:rFonts w:ascii="Arial" w:hAnsi="Arial" w:cs="Arial"/>
              </w:rPr>
            </w:pPr>
            <w:r w:rsidRPr="00990C30">
              <w:rPr>
                <w:rFonts w:ascii="Arial" w:hAnsi="Arial" w:cs="Arial"/>
              </w:rPr>
              <w:t>Relé de sincronismo (25)</w:t>
            </w:r>
          </w:p>
        </w:tc>
        <w:tc>
          <w:tcPr>
            <w:tcW w:w="2694" w:type="dxa"/>
          </w:tcPr>
          <w:p w14:paraId="331661DF" w14:textId="77777777" w:rsidR="007C1461" w:rsidRPr="00990C30" w:rsidRDefault="007C1461" w:rsidP="001718E5">
            <w:pPr>
              <w:spacing w:line="360" w:lineRule="auto"/>
              <w:jc w:val="both"/>
              <w:rPr>
                <w:rFonts w:ascii="Arial" w:hAnsi="Arial" w:cs="Arial"/>
              </w:rPr>
            </w:pPr>
            <w:r w:rsidRPr="00990C30">
              <w:rPr>
                <w:rFonts w:ascii="Arial" w:hAnsi="Arial" w:cs="Arial"/>
              </w:rPr>
              <w:t>10º 10% tensão 0,3Hz</w:t>
            </w:r>
          </w:p>
        </w:tc>
        <w:tc>
          <w:tcPr>
            <w:tcW w:w="3007" w:type="dxa"/>
          </w:tcPr>
          <w:p w14:paraId="7CB58931" w14:textId="77777777" w:rsidR="007C1461" w:rsidRPr="00990C30" w:rsidRDefault="007C1461" w:rsidP="001718E5">
            <w:pPr>
              <w:spacing w:line="360" w:lineRule="auto"/>
              <w:jc w:val="both"/>
              <w:rPr>
                <w:rFonts w:ascii="Arial" w:hAnsi="Arial" w:cs="Arial"/>
              </w:rPr>
            </w:pPr>
            <w:r w:rsidRPr="00990C30">
              <w:rPr>
                <w:rFonts w:ascii="Arial" w:hAnsi="Arial" w:cs="Arial"/>
              </w:rPr>
              <w:t>N/A</w:t>
            </w:r>
          </w:p>
        </w:tc>
      </w:tr>
      <w:tr w:rsidR="007C1461" w:rsidRPr="00990C30" w14:paraId="7012E0A7" w14:textId="77777777" w:rsidTr="001718E5">
        <w:tc>
          <w:tcPr>
            <w:tcW w:w="3510" w:type="dxa"/>
          </w:tcPr>
          <w:p w14:paraId="1BCFFC53" w14:textId="77777777" w:rsidR="007C1461" w:rsidRPr="00990C30" w:rsidRDefault="007C1461" w:rsidP="001718E5">
            <w:pPr>
              <w:spacing w:line="360" w:lineRule="auto"/>
              <w:jc w:val="both"/>
              <w:rPr>
                <w:rFonts w:ascii="Arial" w:hAnsi="Arial" w:cs="Arial"/>
              </w:rPr>
            </w:pPr>
            <w:r w:rsidRPr="00990C30">
              <w:rPr>
                <w:rFonts w:ascii="Arial" w:hAnsi="Arial" w:cs="Arial"/>
              </w:rPr>
              <w:t>Relé de tempo de reconexão (62)</w:t>
            </w:r>
          </w:p>
        </w:tc>
        <w:tc>
          <w:tcPr>
            <w:tcW w:w="2694" w:type="dxa"/>
          </w:tcPr>
          <w:p w14:paraId="150FC8BB" w14:textId="77777777" w:rsidR="007C1461" w:rsidRPr="00990C30" w:rsidRDefault="007C1461" w:rsidP="001718E5">
            <w:pPr>
              <w:spacing w:line="360" w:lineRule="auto"/>
              <w:jc w:val="both"/>
              <w:rPr>
                <w:rFonts w:ascii="Arial" w:hAnsi="Arial" w:cs="Arial"/>
              </w:rPr>
            </w:pPr>
            <w:r w:rsidRPr="00990C30">
              <w:rPr>
                <w:rFonts w:ascii="Arial" w:hAnsi="Arial" w:cs="Arial"/>
              </w:rPr>
              <w:t>180 seg.</w:t>
            </w:r>
          </w:p>
        </w:tc>
        <w:tc>
          <w:tcPr>
            <w:tcW w:w="3007" w:type="dxa"/>
          </w:tcPr>
          <w:p w14:paraId="199479D7" w14:textId="77777777" w:rsidR="007C1461" w:rsidRPr="00990C30" w:rsidRDefault="007C1461" w:rsidP="001718E5">
            <w:pPr>
              <w:spacing w:line="360" w:lineRule="auto"/>
              <w:jc w:val="both"/>
              <w:rPr>
                <w:rFonts w:ascii="Arial" w:hAnsi="Arial" w:cs="Arial"/>
              </w:rPr>
            </w:pPr>
            <w:r w:rsidRPr="00990C30">
              <w:rPr>
                <w:rFonts w:ascii="Arial" w:hAnsi="Arial" w:cs="Arial"/>
              </w:rPr>
              <w:t>180 seg.</w:t>
            </w:r>
          </w:p>
        </w:tc>
      </w:tr>
    </w:tbl>
    <w:p w14:paraId="1F4165AC" w14:textId="77777777" w:rsidR="007C1461" w:rsidRPr="00990C30" w:rsidRDefault="007C1461" w:rsidP="00DF397C">
      <w:pPr>
        <w:jc w:val="both"/>
        <w:rPr>
          <w:rFonts w:ascii="Arial" w:hAnsi="Arial" w:cs="Arial"/>
        </w:rPr>
      </w:pPr>
    </w:p>
    <w:p w14:paraId="2AE64CD4" w14:textId="77777777" w:rsidR="007C1461" w:rsidRPr="00990C30" w:rsidRDefault="007C1461" w:rsidP="00DF397C">
      <w:pPr>
        <w:jc w:val="both"/>
        <w:rPr>
          <w:rFonts w:ascii="Arial" w:hAnsi="Arial" w:cs="Arial"/>
        </w:rPr>
      </w:pPr>
      <w:r w:rsidRPr="00990C30">
        <w:rPr>
          <w:rFonts w:ascii="Arial" w:hAnsi="Arial" w:cs="Arial"/>
        </w:rPr>
        <w:t>Os ajustes fornecidos nas tabelas acima são sugeridos pela COCEL, aceitando-se outros ajustes desde tecnicamente justificados e aprovados.</w:t>
      </w:r>
    </w:p>
    <w:p w14:paraId="601E3695" w14:textId="77777777" w:rsidR="00017AC6" w:rsidRPr="00990C30" w:rsidRDefault="00017AC6" w:rsidP="00DF397C">
      <w:pPr>
        <w:jc w:val="both"/>
        <w:rPr>
          <w:rFonts w:ascii="Arial" w:hAnsi="Arial" w:cs="Arial"/>
        </w:rPr>
      </w:pPr>
      <w:r w:rsidRPr="00990C30">
        <w:rPr>
          <w:rFonts w:ascii="Arial" w:hAnsi="Arial" w:cs="Arial"/>
        </w:rPr>
        <w:t>É recomendável que um valor máximo de até 3% de queda de tensão entre o ponto de instalação do sistema de geração distribuída e o padrão de entrada da unidade consumidora.</w:t>
      </w:r>
    </w:p>
    <w:p w14:paraId="0220DC9B" w14:textId="77777777" w:rsidR="00017AC6" w:rsidRPr="00990C30" w:rsidRDefault="00017AC6" w:rsidP="00DF397C">
      <w:pPr>
        <w:jc w:val="both"/>
        <w:rPr>
          <w:rFonts w:ascii="Arial" w:hAnsi="Arial" w:cs="Arial"/>
        </w:rPr>
      </w:pPr>
      <w:r w:rsidRPr="00990C30">
        <w:rPr>
          <w:rFonts w:ascii="Arial" w:hAnsi="Arial" w:cs="Arial"/>
        </w:rPr>
        <w:t>Para os sistemas que se conectem a rede através de inversores (tais como centrais solares, eólicas ou microturbinas), quando a frequência da rede assumir valores abaixo de 59,5 Hz, o sistema de geração distribuída deve cessar o fornecimento de energia à rede elétrica em até 0,2 s. O sistema somente deve voltar a fornecer energia à rede quando a frequência retornar para 59,9 Hz, respeitando o tempo de reconexão de 180 segundos.</w:t>
      </w:r>
    </w:p>
    <w:p w14:paraId="41BBDE0E" w14:textId="77777777" w:rsidR="00017AC6" w:rsidRPr="00990C30" w:rsidRDefault="00017AC6" w:rsidP="00DF397C">
      <w:pPr>
        <w:jc w:val="both"/>
        <w:rPr>
          <w:rFonts w:ascii="Arial" w:hAnsi="Arial" w:cs="Arial"/>
        </w:rPr>
      </w:pPr>
      <w:r w:rsidRPr="00990C30">
        <w:rPr>
          <w:rFonts w:ascii="Arial" w:hAnsi="Arial" w:cs="Arial"/>
        </w:rPr>
        <w:t>Quando a frequência da rede ultrapassar 60,5 Hz e permanecer abaixo de 62 Hz, o sistema de geração distribuída deve reduzir a potência ativa injetada na rede segundo a equação:</w:t>
      </w:r>
    </w:p>
    <w:p w14:paraId="5F429E52" w14:textId="77777777" w:rsidR="00017AC6" w:rsidRPr="00990C30" w:rsidRDefault="00017AC6" w:rsidP="00DF397C">
      <w:pPr>
        <w:jc w:val="both"/>
        <w:rPr>
          <w:rFonts w:ascii="Arial" w:hAnsi="Arial" w:cs="Arial"/>
        </w:rPr>
      </w:pPr>
      <w:r w:rsidRPr="00990C30">
        <w:rPr>
          <w:rFonts w:ascii="Arial" w:hAnsi="Arial" w:cs="Arial"/>
        </w:rPr>
        <w:t>∆P = [ƒ rede − (ƒ nominal + 0,5)] x R</w:t>
      </w:r>
    </w:p>
    <w:p w14:paraId="19C09B77" w14:textId="77777777" w:rsidR="00017AC6" w:rsidRPr="00990C30" w:rsidRDefault="00017AC6" w:rsidP="00DF397C">
      <w:pPr>
        <w:jc w:val="both"/>
        <w:rPr>
          <w:rFonts w:ascii="Arial" w:hAnsi="Arial" w:cs="Arial"/>
        </w:rPr>
      </w:pPr>
      <w:r w:rsidRPr="00990C30">
        <w:rPr>
          <w:rFonts w:ascii="Arial" w:hAnsi="Arial" w:cs="Arial"/>
        </w:rPr>
        <w:t xml:space="preserve">Sendo: </w:t>
      </w:r>
    </w:p>
    <w:p w14:paraId="0D18D862" w14:textId="77777777" w:rsidR="00017AC6" w:rsidRPr="00990C30" w:rsidRDefault="00017AC6" w:rsidP="00DF397C">
      <w:pPr>
        <w:jc w:val="both"/>
        <w:rPr>
          <w:rFonts w:ascii="Arial" w:hAnsi="Arial" w:cs="Arial"/>
        </w:rPr>
      </w:pPr>
      <w:r w:rsidRPr="00990C30">
        <w:rPr>
          <w:rFonts w:ascii="Arial" w:hAnsi="Arial" w:cs="Arial"/>
        </w:rPr>
        <w:lastRenderedPageBreak/>
        <w:t>∆P é variação da potência ativa injetada (em %) em relação à potência ativa injetada no momento em que a frequência excede 60,5 Hz (PM);</w:t>
      </w:r>
    </w:p>
    <w:p w14:paraId="0D31EB44" w14:textId="77777777" w:rsidR="00017AC6" w:rsidRPr="00990C30" w:rsidRDefault="00017AC6" w:rsidP="00DF397C">
      <w:pPr>
        <w:jc w:val="both"/>
        <w:rPr>
          <w:rFonts w:ascii="Arial" w:hAnsi="Arial" w:cs="Arial"/>
        </w:rPr>
      </w:pPr>
      <w:r w:rsidRPr="00990C30">
        <w:rPr>
          <w:rFonts w:ascii="Arial" w:hAnsi="Arial" w:cs="Arial"/>
        </w:rPr>
        <w:t>ƒ rede é a frequência da rede;</w:t>
      </w:r>
    </w:p>
    <w:p w14:paraId="4F1B4401" w14:textId="77777777" w:rsidR="00017AC6" w:rsidRPr="00990C30" w:rsidRDefault="00017AC6" w:rsidP="00DF397C">
      <w:pPr>
        <w:jc w:val="both"/>
        <w:rPr>
          <w:rFonts w:ascii="Arial" w:hAnsi="Arial" w:cs="Arial"/>
        </w:rPr>
      </w:pPr>
      <w:r w:rsidRPr="00990C30">
        <w:rPr>
          <w:rFonts w:ascii="Arial" w:hAnsi="Arial" w:cs="Arial"/>
        </w:rPr>
        <w:t>ƒ nominal é a frequência nominal da rede;</w:t>
      </w:r>
    </w:p>
    <w:p w14:paraId="640CABF5" w14:textId="77777777" w:rsidR="00017AC6" w:rsidRPr="00990C30" w:rsidRDefault="00017AC6" w:rsidP="00DF397C">
      <w:pPr>
        <w:jc w:val="both"/>
        <w:rPr>
          <w:rFonts w:ascii="Arial" w:hAnsi="Arial" w:cs="Arial"/>
        </w:rPr>
      </w:pPr>
      <w:r w:rsidRPr="00990C30">
        <w:rPr>
          <w:rFonts w:ascii="Arial" w:hAnsi="Arial" w:cs="Arial"/>
        </w:rPr>
        <w:t>R é a taxa de redução desejada da potência ativa injetada (em %/Hz), ajustada em 40 %/Hz. A resolução da medição de frequência deve ser ≤ 0,01 Hz.</w:t>
      </w:r>
    </w:p>
    <w:p w14:paraId="552DCECA" w14:textId="77777777" w:rsidR="00017AC6" w:rsidRPr="00990C30" w:rsidRDefault="00017AC6" w:rsidP="00DF397C">
      <w:pPr>
        <w:ind w:firstLine="360"/>
        <w:jc w:val="both"/>
        <w:rPr>
          <w:rFonts w:ascii="Arial" w:hAnsi="Arial" w:cs="Arial"/>
        </w:rPr>
      </w:pPr>
      <w:r w:rsidRPr="00990C30">
        <w:rPr>
          <w:rFonts w:ascii="Arial" w:hAnsi="Arial" w:cs="Arial"/>
        </w:rPr>
        <w:t>Se, após iniciado o processo de redução da potência ativa, a frequência da rede reduzir, o sistema de geração distribuída deve manter o menor valor de potência ativa atingida (PM - ∆P Máximo) durante o aumento da frequência. O sistema de geração distribuída só deve aumentar a potência ativa injetada quando a frequência da rede retornar para a faixa 60 Hz ± 0,05 Hz, por no mínimo 300 segundos. O gradiente de elevação da potência ativa injetada na rede deve ser de até 20 % de PM por minuto.</w:t>
      </w:r>
    </w:p>
    <w:p w14:paraId="5962EDBA" w14:textId="77777777" w:rsidR="00017AC6" w:rsidRPr="00990C30" w:rsidRDefault="00017AC6" w:rsidP="00DF397C">
      <w:pPr>
        <w:ind w:firstLine="360"/>
        <w:jc w:val="both"/>
        <w:rPr>
          <w:rFonts w:ascii="Arial" w:hAnsi="Arial" w:cs="Arial"/>
        </w:rPr>
      </w:pPr>
      <w:r w:rsidRPr="00990C30">
        <w:rPr>
          <w:rFonts w:ascii="Arial" w:hAnsi="Arial" w:cs="Arial"/>
        </w:rPr>
        <w:t>Quando a frequência da rede ultrapassar 62 Hz, o sistema de geração distribuída deve cessar de fornecer energia à rede elétrica em até 0,2 s. O sistema somente deve voltar a fornecer energia à rede quando a frequência retornar para 60,1 Hz, respeitando o tempo de reconexão de 180 segundos. O gradiente de elevação da potência ativa injetada na rede deve ser de até 20 % de PM por minuto.</w:t>
      </w:r>
    </w:p>
    <w:p w14:paraId="4346EA50" w14:textId="77777777" w:rsidR="00017AC6" w:rsidRPr="00990C30" w:rsidRDefault="00017AC6" w:rsidP="00DF397C">
      <w:pPr>
        <w:ind w:firstLine="360"/>
        <w:jc w:val="both"/>
        <w:rPr>
          <w:rFonts w:ascii="Arial" w:hAnsi="Arial" w:cs="Arial"/>
          <w:b/>
          <w:caps/>
        </w:rPr>
      </w:pPr>
      <w:r w:rsidRPr="00990C30">
        <w:rPr>
          <w:rFonts w:ascii="Arial" w:hAnsi="Arial" w:cs="Arial"/>
        </w:rPr>
        <w:t>Para os sistemas que se conectem a rede sem a utilização de inversores (centrais térmicas ou centrais hidráulicas) a faixa operacional de frequência deverá estar situada entre 59,5 Hz e 60,5 Hz.</w:t>
      </w:r>
    </w:p>
    <w:p w14:paraId="1297CE91" w14:textId="77777777" w:rsidR="00017AC6" w:rsidRPr="00990C30" w:rsidRDefault="00017AC6" w:rsidP="00DF397C">
      <w:pPr>
        <w:pStyle w:val="Default"/>
        <w:numPr>
          <w:ilvl w:val="2"/>
          <w:numId w:val="1"/>
        </w:numPr>
        <w:jc w:val="both"/>
        <w:rPr>
          <w:sz w:val="22"/>
          <w:szCs w:val="22"/>
        </w:rPr>
      </w:pPr>
      <w:r w:rsidRPr="00990C30">
        <w:rPr>
          <w:caps/>
          <w:sz w:val="22"/>
          <w:szCs w:val="22"/>
        </w:rPr>
        <w:t>Proteção contra ilhamento</w:t>
      </w:r>
    </w:p>
    <w:p w14:paraId="64DC396F" w14:textId="77777777" w:rsidR="00017AC6" w:rsidRPr="00990C30" w:rsidRDefault="00017AC6" w:rsidP="00DF397C">
      <w:pPr>
        <w:pStyle w:val="Default"/>
        <w:ind w:left="1224"/>
        <w:jc w:val="both"/>
        <w:rPr>
          <w:sz w:val="22"/>
          <w:szCs w:val="22"/>
        </w:rPr>
      </w:pPr>
      <w:r w:rsidRPr="00990C30">
        <w:rPr>
          <w:sz w:val="22"/>
          <w:szCs w:val="22"/>
        </w:rPr>
        <w:t>O sistema de geração distribuída deve cessar o fornecimento de energia à rede, por meio da abertura do elemento de desconexão da geração distribuída em até 2 segundos após a perda da rede (ilhamento).</w:t>
      </w:r>
    </w:p>
    <w:p w14:paraId="6F945055" w14:textId="77777777" w:rsidR="00017AC6" w:rsidRPr="00990C30" w:rsidRDefault="00017AC6" w:rsidP="00DF397C">
      <w:pPr>
        <w:pStyle w:val="Default"/>
        <w:ind w:left="1224"/>
        <w:jc w:val="both"/>
        <w:rPr>
          <w:sz w:val="22"/>
          <w:szCs w:val="22"/>
        </w:rPr>
      </w:pPr>
    </w:p>
    <w:p w14:paraId="27DAB422" w14:textId="77777777" w:rsidR="00017AC6" w:rsidRPr="00990C30" w:rsidRDefault="00017AC6" w:rsidP="00DF397C">
      <w:pPr>
        <w:pStyle w:val="PargrafodaLista"/>
        <w:numPr>
          <w:ilvl w:val="2"/>
          <w:numId w:val="1"/>
        </w:numPr>
        <w:jc w:val="both"/>
        <w:rPr>
          <w:rFonts w:ascii="Arial" w:hAnsi="Arial" w:cs="Arial"/>
          <w:b/>
          <w:caps/>
        </w:rPr>
      </w:pPr>
      <w:r w:rsidRPr="00990C30">
        <w:rPr>
          <w:rFonts w:ascii="Arial" w:hAnsi="Arial" w:cs="Arial"/>
          <w:caps/>
          <w:color w:val="000000"/>
        </w:rPr>
        <w:t>Reconexão</w:t>
      </w:r>
    </w:p>
    <w:p w14:paraId="0C3D3B85" w14:textId="77777777" w:rsidR="00017AC6" w:rsidRPr="00990C30" w:rsidRDefault="00017AC6" w:rsidP="00DF397C">
      <w:pPr>
        <w:pStyle w:val="PargrafodaLista"/>
        <w:ind w:left="1224"/>
        <w:jc w:val="both"/>
        <w:rPr>
          <w:rFonts w:ascii="Arial" w:hAnsi="Arial" w:cs="Arial"/>
        </w:rPr>
      </w:pPr>
      <w:r w:rsidRPr="00990C30">
        <w:rPr>
          <w:rFonts w:ascii="Arial" w:hAnsi="Arial" w:cs="Arial"/>
        </w:rPr>
        <w:t>Depois de uma “desconexão” devido a uma condição anormal da rede, o sistema de geração distribuída não pode retomar o fornecimento de energia à rede elétrica (reconexão) por um período mínimo de 180 segundos (3 minutos) após a retomada das condições normais de tensão e frequência da rede.</w:t>
      </w:r>
    </w:p>
    <w:p w14:paraId="24211584" w14:textId="77777777" w:rsidR="00017AC6" w:rsidRPr="00990C30" w:rsidRDefault="00017AC6" w:rsidP="00DF397C">
      <w:pPr>
        <w:pStyle w:val="PargrafodaLista"/>
        <w:ind w:left="1224"/>
        <w:jc w:val="both"/>
        <w:rPr>
          <w:rFonts w:ascii="Arial" w:hAnsi="Arial" w:cs="Arial"/>
        </w:rPr>
      </w:pPr>
    </w:p>
    <w:p w14:paraId="24432546" w14:textId="77777777" w:rsidR="00017AC6" w:rsidRPr="00990C30" w:rsidRDefault="00017AC6" w:rsidP="00DF397C">
      <w:pPr>
        <w:pStyle w:val="PargrafodaLista"/>
        <w:numPr>
          <w:ilvl w:val="2"/>
          <w:numId w:val="1"/>
        </w:numPr>
        <w:jc w:val="both"/>
        <w:rPr>
          <w:rFonts w:ascii="Arial" w:hAnsi="Arial" w:cs="Arial"/>
          <w:caps/>
          <w:color w:val="000000"/>
        </w:rPr>
      </w:pPr>
      <w:r w:rsidRPr="00990C30">
        <w:rPr>
          <w:rFonts w:ascii="Arial" w:hAnsi="Arial" w:cs="Arial"/>
          <w:caps/>
          <w:color w:val="000000"/>
        </w:rPr>
        <w:t>Aterramento</w:t>
      </w:r>
    </w:p>
    <w:p w14:paraId="3EF9AA5F" w14:textId="77777777" w:rsidR="001718E5" w:rsidRDefault="00017AC6" w:rsidP="001718E5">
      <w:pPr>
        <w:pStyle w:val="PargrafodaLista"/>
        <w:ind w:left="1224" w:firstLine="192"/>
        <w:jc w:val="both"/>
        <w:rPr>
          <w:rFonts w:ascii="Arial" w:hAnsi="Arial" w:cs="Arial"/>
        </w:rPr>
      </w:pPr>
      <w:r w:rsidRPr="00990C30">
        <w:rPr>
          <w:rFonts w:ascii="Arial" w:hAnsi="Arial" w:cs="Arial"/>
        </w:rPr>
        <w:t>O sistema de geração distribuída deverá estar conectado ao sistema de aterramento da unidade consumidora.</w:t>
      </w:r>
    </w:p>
    <w:p w14:paraId="1E00F14C" w14:textId="77777777" w:rsidR="007A73CE" w:rsidRPr="001718E5" w:rsidRDefault="007A73CE" w:rsidP="001718E5">
      <w:pPr>
        <w:pStyle w:val="PargrafodaLista"/>
        <w:ind w:left="1224" w:firstLine="192"/>
        <w:jc w:val="both"/>
        <w:rPr>
          <w:rFonts w:ascii="Arial" w:hAnsi="Arial" w:cs="Arial"/>
        </w:rPr>
      </w:pPr>
    </w:p>
    <w:p w14:paraId="0B09E458" w14:textId="77777777" w:rsidR="00017AC6" w:rsidRPr="00990C30" w:rsidRDefault="00017AC6" w:rsidP="00DF397C">
      <w:pPr>
        <w:pStyle w:val="PargrafodaLista"/>
        <w:numPr>
          <w:ilvl w:val="2"/>
          <w:numId w:val="1"/>
        </w:numPr>
        <w:jc w:val="both"/>
        <w:rPr>
          <w:rFonts w:ascii="Arial" w:hAnsi="Arial" w:cs="Arial"/>
          <w:caps/>
          <w:color w:val="000000"/>
        </w:rPr>
      </w:pPr>
      <w:r w:rsidRPr="00990C30">
        <w:rPr>
          <w:rFonts w:ascii="Arial" w:hAnsi="Arial" w:cs="Arial"/>
          <w:caps/>
          <w:color w:val="000000"/>
        </w:rPr>
        <w:t>Proteção contra curto-circuito</w:t>
      </w:r>
    </w:p>
    <w:p w14:paraId="1589B1AE" w14:textId="77777777" w:rsidR="00017AC6" w:rsidRPr="00990C30" w:rsidRDefault="00017AC6" w:rsidP="00DF397C">
      <w:pPr>
        <w:pStyle w:val="PargrafodaLista"/>
        <w:ind w:left="1224" w:firstLine="192"/>
        <w:jc w:val="both"/>
        <w:rPr>
          <w:rFonts w:ascii="Arial" w:hAnsi="Arial" w:cs="Arial"/>
        </w:rPr>
      </w:pPr>
      <w:r w:rsidRPr="00990C30">
        <w:rPr>
          <w:rFonts w:ascii="Arial" w:hAnsi="Arial" w:cs="Arial"/>
        </w:rPr>
        <w:t>O sistema de geração distribuída deve possuir dispositivo de proteção contra sobrecorrentes para limitar e interromper o fornecimento de energia, e proporcionar proteção à rede da COCEL contra eventuais defeitos a partir do sistema de geração distribuída. Tal proteção deve ser coordenada com a proteção geral da unidade consumidora, através de disjuntor termomagnético, localizado eletricamente antes da medição.</w:t>
      </w:r>
    </w:p>
    <w:p w14:paraId="5E720C0B" w14:textId="77777777" w:rsidR="00E57999" w:rsidRPr="00990C30" w:rsidRDefault="00E57999" w:rsidP="00DF397C">
      <w:pPr>
        <w:pStyle w:val="PargrafodaLista"/>
        <w:ind w:left="1224" w:firstLine="192"/>
        <w:jc w:val="both"/>
        <w:rPr>
          <w:rFonts w:ascii="Arial" w:hAnsi="Arial" w:cs="Arial"/>
        </w:rPr>
      </w:pPr>
    </w:p>
    <w:p w14:paraId="5844E5CD" w14:textId="77777777" w:rsidR="00017AC6" w:rsidRPr="00990C30" w:rsidRDefault="00017AC6" w:rsidP="00DF397C">
      <w:pPr>
        <w:pStyle w:val="PargrafodaLista"/>
        <w:numPr>
          <w:ilvl w:val="2"/>
          <w:numId w:val="1"/>
        </w:numPr>
        <w:jc w:val="both"/>
        <w:rPr>
          <w:rFonts w:ascii="Arial" w:hAnsi="Arial" w:cs="Arial"/>
          <w:caps/>
          <w:color w:val="000000"/>
        </w:rPr>
      </w:pPr>
      <w:r w:rsidRPr="00990C30">
        <w:rPr>
          <w:rFonts w:ascii="Arial" w:hAnsi="Arial" w:cs="Arial"/>
          <w:caps/>
          <w:color w:val="000000"/>
        </w:rPr>
        <w:t>Seccionamento</w:t>
      </w:r>
    </w:p>
    <w:p w14:paraId="6630C136" w14:textId="77777777" w:rsidR="00017AC6" w:rsidRPr="00990C30" w:rsidRDefault="00017AC6" w:rsidP="00DF397C">
      <w:pPr>
        <w:pStyle w:val="PargrafodaLista"/>
        <w:ind w:left="1224" w:firstLine="192"/>
        <w:jc w:val="both"/>
        <w:rPr>
          <w:rFonts w:ascii="Arial" w:hAnsi="Arial" w:cs="Arial"/>
        </w:rPr>
      </w:pPr>
      <w:r w:rsidRPr="00990C30">
        <w:rPr>
          <w:rFonts w:ascii="Arial" w:hAnsi="Arial" w:cs="Arial"/>
        </w:rPr>
        <w:t>Um método de isolação e seccionamento do equipamento de interface com a rede devem ser disponibilizados.</w:t>
      </w:r>
    </w:p>
    <w:p w14:paraId="7771295A" w14:textId="77777777" w:rsidR="00E57999" w:rsidRPr="00990C30" w:rsidRDefault="00E57999" w:rsidP="00DF397C">
      <w:pPr>
        <w:pStyle w:val="PargrafodaLista"/>
        <w:ind w:left="1224" w:firstLine="192"/>
        <w:jc w:val="both"/>
        <w:rPr>
          <w:rFonts w:ascii="Arial" w:hAnsi="Arial" w:cs="Arial"/>
        </w:rPr>
      </w:pPr>
    </w:p>
    <w:p w14:paraId="4B4C61BF" w14:textId="77777777" w:rsidR="00017AC6" w:rsidRPr="00990C30" w:rsidRDefault="00017AC6" w:rsidP="00DF397C">
      <w:pPr>
        <w:pStyle w:val="PargrafodaLista"/>
        <w:numPr>
          <w:ilvl w:val="2"/>
          <w:numId w:val="1"/>
        </w:numPr>
        <w:jc w:val="both"/>
        <w:rPr>
          <w:rFonts w:ascii="Arial" w:hAnsi="Arial" w:cs="Arial"/>
        </w:rPr>
      </w:pPr>
      <w:r w:rsidRPr="00990C30">
        <w:rPr>
          <w:rFonts w:ascii="Arial" w:hAnsi="Arial" w:cs="Arial"/>
          <w:caps/>
          <w:color w:val="000000"/>
        </w:rPr>
        <w:t>Sinalização de segurança</w:t>
      </w:r>
    </w:p>
    <w:p w14:paraId="4C4EC68F" w14:textId="77777777" w:rsidR="007C1461" w:rsidRPr="00990C30" w:rsidRDefault="00017AC6" w:rsidP="00DF397C">
      <w:pPr>
        <w:pStyle w:val="PargrafodaLista"/>
        <w:ind w:left="1224" w:firstLine="192"/>
        <w:jc w:val="both"/>
        <w:rPr>
          <w:rFonts w:ascii="Arial" w:hAnsi="Arial" w:cs="Arial"/>
        </w:rPr>
      </w:pPr>
      <w:r w:rsidRPr="00990C30">
        <w:rPr>
          <w:rFonts w:ascii="Arial" w:hAnsi="Arial" w:cs="Arial"/>
        </w:rPr>
        <w:t>Junto ao padrão de entrada de energia, próximo a caixa de medição/proteção, deverá ser instalada uma placa de advertência com os seguintes dizeres:</w:t>
      </w:r>
    </w:p>
    <w:p w14:paraId="0524448E" w14:textId="77777777" w:rsidR="00E57999" w:rsidRPr="00990C30" w:rsidRDefault="00E57999" w:rsidP="00DF397C">
      <w:pPr>
        <w:pStyle w:val="PargrafodaLista"/>
        <w:ind w:left="1224" w:firstLine="192"/>
        <w:jc w:val="both"/>
        <w:rPr>
          <w:rFonts w:ascii="Arial" w:hAnsi="Arial" w:cs="Arial"/>
        </w:rPr>
      </w:pPr>
    </w:p>
    <w:p w14:paraId="5B669E93" w14:textId="77777777" w:rsidR="00E57999" w:rsidRPr="00990C30" w:rsidRDefault="00E57999" w:rsidP="00DF397C">
      <w:pPr>
        <w:pStyle w:val="PargrafodaLista"/>
        <w:ind w:left="1224" w:firstLine="192"/>
        <w:jc w:val="center"/>
        <w:rPr>
          <w:rFonts w:ascii="Arial" w:hAnsi="Arial" w:cs="Arial"/>
        </w:rPr>
      </w:pPr>
      <w:r w:rsidRPr="00990C30">
        <w:rPr>
          <w:rFonts w:ascii="Arial" w:hAnsi="Arial" w:cs="Arial"/>
        </w:rPr>
        <w:t>“CUIDADO – GERAÇÃO DISTRIBUÍDA”</w:t>
      </w:r>
    </w:p>
    <w:p w14:paraId="0ADE66F1" w14:textId="77777777" w:rsidR="00E57999" w:rsidRPr="00990C30" w:rsidRDefault="00E57999" w:rsidP="00DF397C">
      <w:pPr>
        <w:pStyle w:val="PargrafodaLista"/>
        <w:ind w:left="1224" w:firstLine="192"/>
        <w:jc w:val="both"/>
        <w:rPr>
          <w:rFonts w:ascii="Arial" w:hAnsi="Arial" w:cs="Arial"/>
        </w:rPr>
      </w:pPr>
      <w:r w:rsidRPr="00990C30">
        <w:rPr>
          <w:rFonts w:ascii="Arial" w:hAnsi="Arial" w:cs="Arial"/>
        </w:rPr>
        <w:t xml:space="preserve"> A placa de advertência deverá ser confeccionada em PVC com espessura mínima de 1 (um) mm, dimensões 25x18 cm, fundo na cor BRANCA e palavras em VERMELHO, com o logotipo da Cocel, conforme modelo abaixo.</w:t>
      </w:r>
    </w:p>
    <w:p w14:paraId="111FD07E" w14:textId="77777777" w:rsidR="00E57999" w:rsidRPr="00990C30" w:rsidRDefault="00E57999" w:rsidP="00DF397C">
      <w:pPr>
        <w:pStyle w:val="PargrafodaLista"/>
        <w:ind w:left="1224" w:firstLine="192"/>
        <w:jc w:val="both"/>
        <w:rPr>
          <w:rFonts w:ascii="Arial" w:hAnsi="Arial" w:cs="Arial"/>
        </w:rPr>
      </w:pPr>
    </w:p>
    <w:p w14:paraId="0C8E3A4F" w14:textId="77777777" w:rsidR="00E57999" w:rsidRPr="00990C30" w:rsidRDefault="00E57999" w:rsidP="00DF397C">
      <w:pPr>
        <w:pStyle w:val="PargrafodaLista"/>
        <w:ind w:left="0"/>
        <w:jc w:val="right"/>
        <w:rPr>
          <w:rFonts w:ascii="Arial" w:hAnsi="Arial" w:cs="Arial"/>
          <w:b/>
          <w:caps/>
        </w:rPr>
      </w:pPr>
      <w:r w:rsidRPr="00990C30">
        <w:rPr>
          <w:rFonts w:ascii="Arial" w:hAnsi="Arial" w:cs="Arial"/>
          <w:noProof/>
          <w:lang w:eastAsia="pt-BR"/>
        </w:rPr>
        <w:drawing>
          <wp:inline distT="0" distB="0" distL="0" distR="0" wp14:anchorId="7208BB20" wp14:editId="53FF9FED">
            <wp:extent cx="5004937" cy="2322087"/>
            <wp:effectExtent l="0" t="0" r="5715"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3200" cy="2325921"/>
                    </a:xfrm>
                    <a:prstGeom prst="rect">
                      <a:avLst/>
                    </a:prstGeom>
                  </pic:spPr>
                </pic:pic>
              </a:graphicData>
            </a:graphic>
          </wp:inline>
        </w:drawing>
      </w:r>
    </w:p>
    <w:p w14:paraId="475F9595" w14:textId="77777777" w:rsidR="00E57999" w:rsidRPr="00990C30" w:rsidRDefault="00E57999" w:rsidP="00DF397C">
      <w:pPr>
        <w:jc w:val="both"/>
        <w:rPr>
          <w:rFonts w:ascii="Arial" w:hAnsi="Arial" w:cs="Arial"/>
          <w:b/>
          <w:caps/>
        </w:rPr>
      </w:pPr>
      <w:r w:rsidRPr="00990C30">
        <w:rPr>
          <w:rFonts w:ascii="Arial" w:hAnsi="Arial" w:cs="Arial"/>
          <w:b/>
          <w:caps/>
        </w:rPr>
        <w:br w:type="page"/>
      </w:r>
    </w:p>
    <w:p w14:paraId="38FA4767" w14:textId="77777777" w:rsidR="004C6F28" w:rsidRPr="00990C30" w:rsidRDefault="004C6F28" w:rsidP="00DF397C">
      <w:pPr>
        <w:pStyle w:val="Default"/>
        <w:numPr>
          <w:ilvl w:val="0"/>
          <w:numId w:val="1"/>
        </w:numPr>
        <w:jc w:val="both"/>
        <w:rPr>
          <w:b/>
          <w:caps/>
          <w:color w:val="auto"/>
          <w:sz w:val="22"/>
          <w:szCs w:val="22"/>
        </w:rPr>
      </w:pPr>
      <w:r w:rsidRPr="00990C30">
        <w:rPr>
          <w:b/>
          <w:caps/>
          <w:color w:val="auto"/>
          <w:sz w:val="22"/>
          <w:szCs w:val="22"/>
        </w:rPr>
        <w:lastRenderedPageBreak/>
        <w:t>processos e prazos para migração a geração distribuida</w:t>
      </w:r>
    </w:p>
    <w:p w14:paraId="1FE9DEA3" w14:textId="4FE2455A" w:rsidR="00780D74" w:rsidRPr="00990C30" w:rsidRDefault="00CF1FAA" w:rsidP="00796E36">
      <w:pPr>
        <w:pStyle w:val="Default"/>
        <w:jc w:val="center"/>
      </w:pPr>
      <w:r w:rsidRPr="00CF1FAA">
        <w:rPr>
          <w:b/>
          <w:bCs/>
          <w:noProof/>
        </w:rPr>
        <w:drawing>
          <wp:inline distT="0" distB="0" distL="0" distR="0" wp14:anchorId="4242C035" wp14:editId="733FC8C2">
            <wp:extent cx="5679440" cy="8096250"/>
            <wp:effectExtent l="0" t="0" r="0" b="0"/>
            <wp:docPr id="19" name="Imagem 19" descr="C:\Users\Glaucio\Dropbox\TRABALHO-COCEL\Normas&amp;Manuais  (ETC-NTC-IT)\NTC - Normas Técnicas da Cocel\NTC 031-Geração Distribuida\Fluxograma para acesso (NTC31)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cio\Dropbox\TRABALHO-COCEL\Normas&amp;Manuais  (ETC-NTC-IT)\NTC - Normas Técnicas da Cocel\NTC 031-Geração Distribuida\Fluxograma para acesso (NTC31) V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6525"/>
                    <a:stretch/>
                  </pic:blipFill>
                  <pic:spPr bwMode="auto">
                    <a:xfrm>
                      <a:off x="0" y="0"/>
                      <a:ext cx="5679440" cy="8096250"/>
                    </a:xfrm>
                    <a:prstGeom prst="rect">
                      <a:avLst/>
                    </a:prstGeom>
                    <a:noFill/>
                    <a:ln>
                      <a:noFill/>
                    </a:ln>
                    <a:extLst>
                      <a:ext uri="{53640926-AAD7-44D8-BBD7-CCE9431645EC}">
                        <a14:shadowObscured xmlns:a14="http://schemas.microsoft.com/office/drawing/2010/main"/>
                      </a:ext>
                    </a:extLst>
                  </pic:spPr>
                </pic:pic>
              </a:graphicData>
            </a:graphic>
          </wp:inline>
        </w:drawing>
      </w:r>
      <w:r w:rsidR="006D29CE" w:rsidRPr="00990C30">
        <w:rPr>
          <w:b/>
          <w:bCs/>
        </w:rPr>
        <w:br w:type="page"/>
      </w:r>
    </w:p>
    <w:p w14:paraId="6A0EE1F6" w14:textId="77777777" w:rsidR="008503F1" w:rsidRPr="00990C30" w:rsidRDefault="008503F1" w:rsidP="00DF397C">
      <w:pPr>
        <w:jc w:val="both"/>
        <w:rPr>
          <w:rFonts w:ascii="Arial" w:hAnsi="Arial" w:cs="Arial"/>
        </w:rPr>
      </w:pPr>
    </w:p>
    <w:p w14:paraId="57FF96E6" w14:textId="1578E920" w:rsidR="005A388C" w:rsidRPr="00990C30" w:rsidRDefault="0093364C" w:rsidP="001718E5">
      <w:pPr>
        <w:pStyle w:val="Default"/>
        <w:jc w:val="center"/>
        <w:rPr>
          <w:b/>
          <w:caps/>
          <w:color w:val="auto"/>
          <w:sz w:val="22"/>
          <w:szCs w:val="22"/>
        </w:rPr>
      </w:pPr>
      <w:r w:rsidRPr="00990C30">
        <w:rPr>
          <w:b/>
          <w:caps/>
          <w:color w:val="auto"/>
          <w:sz w:val="22"/>
          <w:szCs w:val="22"/>
        </w:rPr>
        <w:t xml:space="preserve">Anexo </w:t>
      </w:r>
      <w:r w:rsidR="006C311F" w:rsidRPr="00990C30">
        <w:rPr>
          <w:b/>
          <w:caps/>
          <w:color w:val="auto"/>
          <w:sz w:val="22"/>
          <w:szCs w:val="22"/>
        </w:rPr>
        <w:t>0</w:t>
      </w:r>
      <w:r w:rsidRPr="00990C30">
        <w:rPr>
          <w:b/>
          <w:caps/>
          <w:color w:val="auto"/>
          <w:sz w:val="22"/>
          <w:szCs w:val="22"/>
        </w:rPr>
        <w:t>1</w:t>
      </w:r>
      <w:r w:rsidR="00F312B7" w:rsidRPr="00990C30">
        <w:rPr>
          <w:b/>
          <w:caps/>
          <w:color w:val="auto"/>
          <w:sz w:val="22"/>
          <w:szCs w:val="22"/>
        </w:rPr>
        <w:t xml:space="preserve"> - CAPA</w:t>
      </w:r>
    </w:p>
    <w:p w14:paraId="034CCB0D" w14:textId="5A94382E" w:rsidR="005A388C" w:rsidRPr="00990C30" w:rsidRDefault="00293556" w:rsidP="001718E5">
      <w:pPr>
        <w:pStyle w:val="Default"/>
        <w:ind w:left="360"/>
        <w:jc w:val="center"/>
        <w:rPr>
          <w:b/>
          <w:caps/>
          <w:color w:val="auto"/>
          <w:sz w:val="22"/>
          <w:szCs w:val="22"/>
        </w:rPr>
      </w:pPr>
      <w:r w:rsidRPr="001718E5">
        <w:rPr>
          <w:noProof/>
          <w:color w:val="auto"/>
          <w:sz w:val="28"/>
          <w:szCs w:val="28"/>
          <w:lang w:eastAsia="pt-BR"/>
        </w:rPr>
        <mc:AlternateContent>
          <mc:Choice Requires="wps">
            <w:drawing>
              <wp:anchor distT="0" distB="0" distL="114300" distR="114300" simplePos="0" relativeHeight="251757056" behindDoc="0" locked="0" layoutInCell="1" allowOverlap="1" wp14:anchorId="309B0BBF" wp14:editId="5B69A490">
                <wp:simplePos x="0" y="0"/>
                <wp:positionH relativeFrom="column">
                  <wp:posOffset>-112572</wp:posOffset>
                </wp:positionH>
                <wp:positionV relativeFrom="paragraph">
                  <wp:posOffset>54138</wp:posOffset>
                </wp:positionV>
                <wp:extent cx="6017895" cy="1786270"/>
                <wp:effectExtent l="0" t="0" r="20955" b="23495"/>
                <wp:wrapNone/>
                <wp:docPr id="18" name="Retângulo 18"/>
                <wp:cNvGraphicFramePr/>
                <a:graphic xmlns:a="http://schemas.openxmlformats.org/drawingml/2006/main">
                  <a:graphicData uri="http://schemas.microsoft.com/office/word/2010/wordprocessingShape">
                    <wps:wsp>
                      <wps:cNvSpPr/>
                      <wps:spPr>
                        <a:xfrm>
                          <a:off x="0" y="0"/>
                          <a:ext cx="6017895" cy="178627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A5E33"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323C8E0A"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5821E25C"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26F5BD43"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3E95B61F" w14:textId="6AB8379C"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r>
                              <w:rPr>
                                <w14:textOutline w14:w="9525" w14:cap="rnd" w14:cmpd="sng" w14:algn="ctr">
                                  <w14:solidFill>
                                    <w14:schemeClr w14:val="tx1">
                                      <w14:lumMod w14:val="95000"/>
                                      <w14:lumOff w14:val="5000"/>
                                    </w14:schemeClr>
                                  </w14:solidFill>
                                  <w14:prstDash w14:val="solid"/>
                                  <w14:bevel/>
                                </w14:textOutline>
                              </w:rPr>
                              <w:t xml:space="preserve">Nome / Concessionária (Opcional) </w:t>
                            </w:r>
                          </w:p>
                          <w:p w14:paraId="3A360C76"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r w:rsidRPr="004C6F28">
                              <w:rPr>
                                <w14:textOutline w14:w="9525" w14:cap="rnd" w14:cmpd="sng" w14:algn="ctr">
                                  <w14:solidFill>
                                    <w14:schemeClr w14:val="tx1">
                                      <w14:lumMod w14:val="95000"/>
                                      <w14:lumOff w14:val="5000"/>
                                    </w14:schemeClr>
                                  </w14:solidFill>
                                  <w14:prstDash w14:val="solid"/>
                                  <w14:bevel/>
                                </w14:textOutline>
                              </w:rPr>
                              <w:t xml:space="preserve">Logo </w:t>
                            </w:r>
                            <w:r>
                              <w:rPr>
                                <w14:textOutline w14:w="9525" w14:cap="rnd" w14:cmpd="sng" w14:algn="ctr">
                                  <w14:solidFill>
                                    <w14:schemeClr w14:val="tx1">
                                      <w14:lumMod w14:val="95000"/>
                                      <w14:lumOff w14:val="5000"/>
                                    </w14:schemeClr>
                                  </w14:solidFill>
                                  <w14:prstDash w14:val="solid"/>
                                  <w14:bevel/>
                                </w14:textOutline>
                              </w:rPr>
                              <w:t>(Opcional)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0BBF" id="Retângulo 18" o:spid="_x0000_s1026" style="position:absolute;left:0;text-align:left;margin-left:-8.85pt;margin-top:4.25pt;width:473.85pt;height:140.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" filled="f" strokecolor="#a5a5a5 [2092]" strokeweight="1pt">
                <v:textbox>
                  <w:txbxContent>
                    <w:p w14:paraId="383A5E33"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323C8E0A"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5821E25C"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26F5BD43"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p>
                    <w:p w14:paraId="3E95B61F" w14:textId="6AB8379C"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r>
                        <w:rPr>
                          <w14:textOutline w14:w="9525" w14:cap="rnd" w14:cmpd="sng" w14:algn="ctr">
                            <w14:solidFill>
                              <w14:schemeClr w14:val="tx1">
                                <w14:lumMod w14:val="95000"/>
                                <w14:lumOff w14:val="5000"/>
                              </w14:schemeClr>
                            </w14:solidFill>
                            <w14:prstDash w14:val="solid"/>
                            <w14:bevel/>
                          </w14:textOutline>
                        </w:rPr>
                        <w:t xml:space="preserve">Nome / Concessionária (Opcional) </w:t>
                      </w:r>
                    </w:p>
                    <w:p w14:paraId="3A360C76" w14:textId="77777777" w:rsidR="00293556" w:rsidRDefault="00293556" w:rsidP="00293556">
                      <w:pPr>
                        <w:jc w:val="right"/>
                        <w:rPr>
                          <w14:textOutline w14:w="9525" w14:cap="rnd" w14:cmpd="sng" w14:algn="ctr">
                            <w14:solidFill>
                              <w14:schemeClr w14:val="tx1">
                                <w14:lumMod w14:val="95000"/>
                                <w14:lumOff w14:val="5000"/>
                              </w14:schemeClr>
                            </w14:solidFill>
                            <w14:prstDash w14:val="solid"/>
                            <w14:bevel/>
                          </w14:textOutline>
                        </w:rPr>
                      </w:pPr>
                      <w:r w:rsidRPr="004C6F28">
                        <w:rPr>
                          <w14:textOutline w14:w="9525" w14:cap="rnd" w14:cmpd="sng" w14:algn="ctr">
                            <w14:solidFill>
                              <w14:schemeClr w14:val="tx1">
                                <w14:lumMod w14:val="95000"/>
                                <w14:lumOff w14:val="5000"/>
                              </w14:schemeClr>
                            </w14:solidFill>
                            <w14:prstDash w14:val="solid"/>
                            <w14:bevel/>
                          </w14:textOutline>
                        </w:rPr>
                        <w:t xml:space="preserve">Logo </w:t>
                      </w:r>
                      <w:r>
                        <w:rPr>
                          <w14:textOutline w14:w="9525" w14:cap="rnd" w14:cmpd="sng" w14:algn="ctr">
                            <w14:solidFill>
                              <w14:schemeClr w14:val="tx1">
                                <w14:lumMod w14:val="95000"/>
                                <w14:lumOff w14:val="5000"/>
                              </w14:schemeClr>
                            </w14:solidFill>
                            <w14:prstDash w14:val="solid"/>
                            <w14:bevel/>
                          </w14:textOutline>
                        </w:rPr>
                        <w:t>(Opcional)</w:t>
                      </w:r>
                    </w:p>
                  </w:txbxContent>
                </v:textbox>
              </v:rect>
            </w:pict>
          </mc:Fallback>
        </mc:AlternateContent>
      </w:r>
    </w:p>
    <w:p w14:paraId="34166EDD" w14:textId="6384C40E" w:rsidR="0009253C" w:rsidRPr="001718E5" w:rsidRDefault="0009253C" w:rsidP="001718E5">
      <w:pPr>
        <w:pStyle w:val="Default"/>
        <w:jc w:val="center"/>
        <w:rPr>
          <w:b/>
          <w:bCs/>
          <w:color w:val="auto"/>
          <w:sz w:val="28"/>
          <w:szCs w:val="28"/>
        </w:rPr>
      </w:pPr>
      <w:r w:rsidRPr="001718E5">
        <w:rPr>
          <w:b/>
          <w:bCs/>
          <w:color w:val="auto"/>
          <w:sz w:val="28"/>
          <w:szCs w:val="28"/>
        </w:rPr>
        <w:t>COMPANHIA CAMPOLARGUENSE DE ENERGIA – COCEL</w:t>
      </w:r>
    </w:p>
    <w:p w14:paraId="5BA7F684" w14:textId="77777777" w:rsidR="0009253C" w:rsidRPr="001718E5" w:rsidRDefault="0009253C" w:rsidP="001718E5">
      <w:pPr>
        <w:pStyle w:val="Default"/>
        <w:jc w:val="center"/>
        <w:rPr>
          <w:color w:val="auto"/>
          <w:sz w:val="28"/>
          <w:szCs w:val="28"/>
        </w:rPr>
      </w:pPr>
    </w:p>
    <w:p w14:paraId="55A91BD0" w14:textId="77777777" w:rsidR="0009253C" w:rsidRPr="001718E5" w:rsidRDefault="0009253C" w:rsidP="001718E5">
      <w:pPr>
        <w:pStyle w:val="Default"/>
        <w:jc w:val="center"/>
        <w:rPr>
          <w:color w:val="auto"/>
          <w:sz w:val="28"/>
          <w:szCs w:val="28"/>
        </w:rPr>
      </w:pPr>
      <w:r w:rsidRPr="001718E5">
        <w:rPr>
          <w:b/>
          <w:bCs/>
          <w:noProof/>
          <w:color w:val="auto"/>
          <w:sz w:val="28"/>
          <w:szCs w:val="28"/>
          <w:lang w:eastAsia="pt-BR"/>
        </w:rPr>
        <w:drawing>
          <wp:inline distT="0" distB="0" distL="0" distR="0" wp14:anchorId="10D908F3" wp14:editId="71391C61">
            <wp:extent cx="2261937" cy="1198104"/>
            <wp:effectExtent l="0" t="0" r="508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247" cy="1209392"/>
                    </a:xfrm>
                    <a:prstGeom prst="rect">
                      <a:avLst/>
                    </a:prstGeom>
                    <a:noFill/>
                    <a:ln>
                      <a:noFill/>
                    </a:ln>
                  </pic:spPr>
                </pic:pic>
              </a:graphicData>
            </a:graphic>
          </wp:inline>
        </w:drawing>
      </w:r>
    </w:p>
    <w:p w14:paraId="539CF00D" w14:textId="77777777" w:rsidR="0009253C" w:rsidRPr="001718E5" w:rsidRDefault="0009253C" w:rsidP="001718E5">
      <w:pPr>
        <w:pStyle w:val="Default"/>
        <w:jc w:val="center"/>
        <w:rPr>
          <w:color w:val="auto"/>
          <w:sz w:val="28"/>
          <w:szCs w:val="28"/>
        </w:rPr>
      </w:pPr>
    </w:p>
    <w:p w14:paraId="46B1F55E" w14:textId="77777777" w:rsidR="0009253C" w:rsidRPr="001718E5" w:rsidRDefault="004C6F28" w:rsidP="001718E5">
      <w:pPr>
        <w:pStyle w:val="Default"/>
        <w:jc w:val="center"/>
        <w:rPr>
          <w:color w:val="auto"/>
          <w:sz w:val="28"/>
          <w:szCs w:val="28"/>
        </w:rPr>
      </w:pPr>
      <w:r w:rsidRPr="001718E5">
        <w:rPr>
          <w:noProof/>
          <w:color w:val="auto"/>
          <w:sz w:val="28"/>
          <w:szCs w:val="28"/>
          <w:lang w:eastAsia="pt-BR"/>
        </w:rPr>
        <mc:AlternateContent>
          <mc:Choice Requires="wps">
            <w:drawing>
              <wp:anchor distT="0" distB="0" distL="114300" distR="114300" simplePos="0" relativeHeight="251566592" behindDoc="0" locked="0" layoutInCell="1" allowOverlap="1" wp14:anchorId="3702A7BB" wp14:editId="7BE97963">
                <wp:simplePos x="0" y="0"/>
                <wp:positionH relativeFrom="column">
                  <wp:posOffset>986790</wp:posOffset>
                </wp:positionH>
                <wp:positionV relativeFrom="paragraph">
                  <wp:posOffset>33020</wp:posOffset>
                </wp:positionV>
                <wp:extent cx="3705225" cy="1352550"/>
                <wp:effectExtent l="0" t="0" r="28575" b="19050"/>
                <wp:wrapNone/>
                <wp:docPr id="4" name="Retângulo 4"/>
                <wp:cNvGraphicFramePr/>
                <a:graphic xmlns:a="http://schemas.openxmlformats.org/drawingml/2006/main">
                  <a:graphicData uri="http://schemas.microsoft.com/office/word/2010/wordprocessingShape">
                    <wps:wsp>
                      <wps:cNvSpPr/>
                      <wps:spPr>
                        <a:xfrm>
                          <a:off x="0" y="0"/>
                          <a:ext cx="3705225" cy="135255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04894" w14:textId="77777777" w:rsidR="00C62160" w:rsidRDefault="00C62160" w:rsidP="004C6F28">
                            <w:pPr>
                              <w:jc w:val="center"/>
                              <w:rPr>
                                <w14:textOutline w14:w="9525" w14:cap="rnd" w14:cmpd="sng" w14:algn="ctr">
                                  <w14:solidFill>
                                    <w14:schemeClr w14:val="tx1">
                                      <w14:lumMod w14:val="95000"/>
                                      <w14:lumOff w14:val="5000"/>
                                    </w14:schemeClr>
                                  </w14:solidFill>
                                  <w14:prstDash w14:val="solid"/>
                                  <w14:bevel/>
                                </w14:textOutline>
                              </w:rPr>
                            </w:pPr>
                            <w:r w:rsidRPr="004C6F28">
                              <w:rPr>
                                <w14:textOutline w14:w="9525" w14:cap="rnd" w14:cmpd="sng" w14:algn="ctr">
                                  <w14:solidFill>
                                    <w14:schemeClr w14:val="tx1">
                                      <w14:lumMod w14:val="95000"/>
                                      <w14:lumOff w14:val="5000"/>
                                    </w14:schemeClr>
                                  </w14:solidFill>
                                  <w14:prstDash w14:val="solid"/>
                                  <w14:bevel/>
                                </w14:textOutline>
                              </w:rPr>
                              <w:t xml:space="preserve">Logo </w:t>
                            </w:r>
                            <w:r>
                              <w:rPr>
                                <w14:textOutline w14:w="9525" w14:cap="rnd" w14:cmpd="sng" w14:algn="ctr">
                                  <w14:solidFill>
                                    <w14:schemeClr w14:val="tx1">
                                      <w14:lumMod w14:val="95000"/>
                                      <w14:lumOff w14:val="5000"/>
                                    </w14:schemeClr>
                                  </w14:solidFill>
                                  <w14:prstDash w14:val="solid"/>
                                  <w14:bevel/>
                                </w14:textOutline>
                              </w:rPr>
                              <w:t>(Opcional)</w:t>
                            </w:r>
                          </w:p>
                          <w:p w14:paraId="284D2F02" w14:textId="77777777" w:rsidR="00C62160" w:rsidRPr="004C6F28" w:rsidRDefault="00C62160" w:rsidP="004C6F28">
                            <w:pPr>
                              <w:jc w:val="center"/>
                              <w:rPr>
                                <w14:textOutline w14:w="9525" w14:cap="rnd" w14:cmpd="sng" w14:algn="ctr">
                                  <w14:solidFill>
                                    <w14:schemeClr w14:val="tx1">
                                      <w14:lumMod w14:val="95000"/>
                                      <w14:lumOff w14:val="5000"/>
                                    </w14:schemeClr>
                                  </w14:solidFill>
                                  <w14:prstDash w14:val="solid"/>
                                  <w14:bevel/>
                                </w14:textOutline>
                              </w:rPr>
                            </w:pPr>
                            <w:r>
                              <w:rPr>
                                <w14:textOutline w14:w="9525" w14:cap="rnd" w14:cmpd="sng" w14:algn="ctr">
                                  <w14:solidFill>
                                    <w14:schemeClr w14:val="tx1">
                                      <w14:lumMod w14:val="95000"/>
                                      <w14:lumOff w14:val="5000"/>
                                    </w14:schemeClr>
                                  </w14:solidFill>
                                  <w14:prstDash w14:val="solid"/>
                                  <w14:bevel/>
                                </w14:textOutline>
                              </w:rPr>
                              <w:t>Empresa / Projetista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2A7BB" id="Retângulo 4" o:spid="_x0000_s1027" style="position:absolute;left:0;text-align:left;margin-left:77.7pt;margin-top:2.6pt;width:291.75pt;height:106.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" filled="f" strokecolor="#a5a5a5 [2092]" strokeweight="1pt">
                <v:textbox>
                  <w:txbxContent>
                    <w:p w14:paraId="25E04894" w14:textId="77777777" w:rsidR="00C62160" w:rsidRDefault="00C62160" w:rsidP="004C6F28">
                      <w:pPr>
                        <w:jc w:val="center"/>
                        <w:rPr>
                          <w14:textOutline w14:w="9525" w14:cap="rnd" w14:cmpd="sng" w14:algn="ctr">
                            <w14:solidFill>
                              <w14:schemeClr w14:val="tx1">
                                <w14:lumMod w14:val="95000"/>
                                <w14:lumOff w14:val="5000"/>
                              </w14:schemeClr>
                            </w14:solidFill>
                            <w14:prstDash w14:val="solid"/>
                            <w14:bevel/>
                          </w14:textOutline>
                        </w:rPr>
                      </w:pPr>
                      <w:r w:rsidRPr="004C6F28">
                        <w:rPr>
                          <w14:textOutline w14:w="9525" w14:cap="rnd" w14:cmpd="sng" w14:algn="ctr">
                            <w14:solidFill>
                              <w14:schemeClr w14:val="tx1">
                                <w14:lumMod w14:val="95000"/>
                                <w14:lumOff w14:val="5000"/>
                              </w14:schemeClr>
                            </w14:solidFill>
                            <w14:prstDash w14:val="solid"/>
                            <w14:bevel/>
                          </w14:textOutline>
                        </w:rPr>
                        <w:t xml:space="preserve">Logo </w:t>
                      </w:r>
                      <w:r>
                        <w:rPr>
                          <w14:textOutline w14:w="9525" w14:cap="rnd" w14:cmpd="sng" w14:algn="ctr">
                            <w14:solidFill>
                              <w14:schemeClr w14:val="tx1">
                                <w14:lumMod w14:val="95000"/>
                                <w14:lumOff w14:val="5000"/>
                              </w14:schemeClr>
                            </w14:solidFill>
                            <w14:prstDash w14:val="solid"/>
                            <w14:bevel/>
                          </w14:textOutline>
                        </w:rPr>
                        <w:t>(Opcional)</w:t>
                      </w:r>
                    </w:p>
                    <w:p w14:paraId="284D2F02" w14:textId="77777777" w:rsidR="00C62160" w:rsidRPr="004C6F28" w:rsidRDefault="00C62160" w:rsidP="004C6F28">
                      <w:pPr>
                        <w:jc w:val="center"/>
                        <w:rPr>
                          <w14:textOutline w14:w="9525" w14:cap="rnd" w14:cmpd="sng" w14:algn="ctr">
                            <w14:solidFill>
                              <w14:schemeClr w14:val="tx1">
                                <w14:lumMod w14:val="95000"/>
                                <w14:lumOff w14:val="5000"/>
                              </w14:schemeClr>
                            </w14:solidFill>
                            <w14:prstDash w14:val="solid"/>
                            <w14:bevel/>
                          </w14:textOutline>
                        </w:rPr>
                      </w:pPr>
                      <w:r>
                        <w:rPr>
                          <w14:textOutline w14:w="9525" w14:cap="rnd" w14:cmpd="sng" w14:algn="ctr">
                            <w14:solidFill>
                              <w14:schemeClr w14:val="tx1">
                                <w14:lumMod w14:val="95000"/>
                                <w14:lumOff w14:val="5000"/>
                              </w14:schemeClr>
                            </w14:solidFill>
                            <w14:prstDash w14:val="solid"/>
                            <w14:bevel/>
                          </w14:textOutline>
                        </w:rPr>
                        <w:t>Empresa / Projetista</w:t>
                      </w:r>
                    </w:p>
                  </w:txbxContent>
                </v:textbox>
              </v:rect>
            </w:pict>
          </mc:Fallback>
        </mc:AlternateContent>
      </w:r>
    </w:p>
    <w:p w14:paraId="341EFE67" w14:textId="77777777" w:rsidR="0009253C" w:rsidRPr="001718E5" w:rsidRDefault="0009253C" w:rsidP="001718E5">
      <w:pPr>
        <w:pStyle w:val="Default"/>
        <w:jc w:val="center"/>
        <w:rPr>
          <w:color w:val="auto"/>
          <w:sz w:val="28"/>
          <w:szCs w:val="28"/>
        </w:rPr>
      </w:pPr>
    </w:p>
    <w:p w14:paraId="2412746F" w14:textId="77777777" w:rsidR="0009253C" w:rsidRPr="001718E5" w:rsidRDefault="0009253C" w:rsidP="001718E5">
      <w:pPr>
        <w:pStyle w:val="Default"/>
        <w:jc w:val="center"/>
        <w:rPr>
          <w:color w:val="auto"/>
          <w:sz w:val="28"/>
          <w:szCs w:val="28"/>
        </w:rPr>
      </w:pPr>
    </w:p>
    <w:p w14:paraId="730996F2" w14:textId="77777777" w:rsidR="0009253C" w:rsidRPr="001718E5" w:rsidRDefault="0009253C" w:rsidP="001718E5">
      <w:pPr>
        <w:pStyle w:val="Default"/>
        <w:jc w:val="center"/>
        <w:rPr>
          <w:color w:val="auto"/>
          <w:sz w:val="28"/>
          <w:szCs w:val="28"/>
        </w:rPr>
      </w:pPr>
    </w:p>
    <w:p w14:paraId="51F0ACD6" w14:textId="77777777" w:rsidR="0009253C" w:rsidRPr="001718E5" w:rsidRDefault="0009253C" w:rsidP="001718E5">
      <w:pPr>
        <w:pStyle w:val="Default"/>
        <w:jc w:val="center"/>
        <w:rPr>
          <w:color w:val="auto"/>
          <w:sz w:val="28"/>
          <w:szCs w:val="28"/>
        </w:rPr>
      </w:pPr>
    </w:p>
    <w:p w14:paraId="19236F60" w14:textId="77777777" w:rsidR="0009253C" w:rsidRPr="001718E5" w:rsidRDefault="0009253C" w:rsidP="001718E5">
      <w:pPr>
        <w:pStyle w:val="Default"/>
        <w:jc w:val="center"/>
        <w:rPr>
          <w:color w:val="auto"/>
          <w:sz w:val="28"/>
          <w:szCs w:val="28"/>
        </w:rPr>
      </w:pPr>
    </w:p>
    <w:p w14:paraId="7F748359" w14:textId="77777777" w:rsidR="0009253C" w:rsidRPr="001718E5" w:rsidRDefault="0009253C" w:rsidP="001718E5">
      <w:pPr>
        <w:pStyle w:val="Default"/>
        <w:jc w:val="center"/>
        <w:rPr>
          <w:color w:val="auto"/>
          <w:sz w:val="28"/>
          <w:szCs w:val="28"/>
        </w:rPr>
      </w:pPr>
    </w:p>
    <w:p w14:paraId="33DFE67E" w14:textId="77777777" w:rsidR="0009253C" w:rsidRPr="001718E5" w:rsidRDefault="0009253C" w:rsidP="001718E5">
      <w:pPr>
        <w:pStyle w:val="Default"/>
        <w:jc w:val="center"/>
        <w:rPr>
          <w:color w:val="auto"/>
          <w:sz w:val="28"/>
          <w:szCs w:val="28"/>
        </w:rPr>
      </w:pPr>
    </w:p>
    <w:p w14:paraId="2F9A3EAD" w14:textId="77777777" w:rsidR="0009253C" w:rsidRPr="001718E5" w:rsidRDefault="0009253C" w:rsidP="001718E5">
      <w:pPr>
        <w:pStyle w:val="Default"/>
        <w:jc w:val="center"/>
        <w:rPr>
          <w:color w:val="auto"/>
          <w:sz w:val="28"/>
          <w:szCs w:val="28"/>
        </w:rPr>
      </w:pPr>
    </w:p>
    <w:p w14:paraId="0FD3B26B" w14:textId="70D505F9" w:rsidR="00293556" w:rsidRDefault="0009253C" w:rsidP="00293556">
      <w:pPr>
        <w:pStyle w:val="Default"/>
        <w:jc w:val="center"/>
        <w:rPr>
          <w:b/>
          <w:bCs/>
          <w:color w:val="auto"/>
          <w:sz w:val="32"/>
          <w:szCs w:val="32"/>
        </w:rPr>
      </w:pPr>
      <w:r w:rsidRPr="001718E5">
        <w:rPr>
          <w:b/>
          <w:bCs/>
          <w:color w:val="auto"/>
          <w:sz w:val="40"/>
          <w:szCs w:val="40"/>
        </w:rPr>
        <w:t>PROJETO DE GERAÇÃO DISTRIBUÍDA</w:t>
      </w:r>
      <w:r w:rsidR="00293556" w:rsidRPr="00293556">
        <w:rPr>
          <w:b/>
          <w:bCs/>
          <w:color w:val="auto"/>
          <w:sz w:val="32"/>
          <w:szCs w:val="32"/>
        </w:rPr>
        <w:t xml:space="preserve"> </w:t>
      </w:r>
    </w:p>
    <w:p w14:paraId="4B633097" w14:textId="77777777" w:rsidR="0009253C" w:rsidRPr="001718E5" w:rsidRDefault="0009253C" w:rsidP="001718E5">
      <w:pPr>
        <w:pStyle w:val="Default"/>
        <w:jc w:val="center"/>
        <w:rPr>
          <w:b/>
          <w:bCs/>
          <w:color w:val="auto"/>
          <w:sz w:val="40"/>
          <w:szCs w:val="40"/>
        </w:rPr>
      </w:pPr>
    </w:p>
    <w:p w14:paraId="374BDE1B" w14:textId="77777777" w:rsidR="0009253C" w:rsidRPr="001718E5" w:rsidRDefault="0009253C" w:rsidP="001718E5">
      <w:pPr>
        <w:pStyle w:val="Default"/>
        <w:ind w:left="708"/>
        <w:jc w:val="center"/>
        <w:rPr>
          <w:b/>
          <w:bCs/>
          <w:color w:val="auto"/>
          <w:sz w:val="40"/>
          <w:szCs w:val="40"/>
        </w:rPr>
      </w:pPr>
    </w:p>
    <w:p w14:paraId="7494960F" w14:textId="77777777" w:rsidR="0009253C" w:rsidRPr="001718E5" w:rsidRDefault="0009253C" w:rsidP="001718E5">
      <w:pPr>
        <w:pStyle w:val="Default"/>
        <w:ind w:left="708"/>
        <w:jc w:val="center"/>
        <w:rPr>
          <w:b/>
          <w:bCs/>
          <w:color w:val="auto"/>
          <w:sz w:val="28"/>
          <w:szCs w:val="28"/>
        </w:rPr>
      </w:pPr>
    </w:p>
    <w:p w14:paraId="034DBF01" w14:textId="77777777" w:rsidR="0009253C" w:rsidRPr="001718E5" w:rsidRDefault="0009253C" w:rsidP="00DF397C">
      <w:pPr>
        <w:pStyle w:val="Default"/>
        <w:ind w:left="708"/>
        <w:jc w:val="both"/>
        <w:rPr>
          <w:b/>
          <w:bCs/>
          <w:color w:val="auto"/>
          <w:sz w:val="28"/>
          <w:szCs w:val="28"/>
        </w:rPr>
      </w:pPr>
    </w:p>
    <w:p w14:paraId="58A53F16" w14:textId="77777777" w:rsidR="004C6F28" w:rsidRPr="001718E5" w:rsidRDefault="004C6F28" w:rsidP="00DF397C">
      <w:pPr>
        <w:pStyle w:val="Default"/>
        <w:ind w:left="708"/>
        <w:jc w:val="both"/>
        <w:rPr>
          <w:b/>
          <w:bCs/>
          <w:color w:val="auto"/>
          <w:sz w:val="28"/>
          <w:szCs w:val="28"/>
        </w:rPr>
      </w:pPr>
    </w:p>
    <w:p w14:paraId="567211E6" w14:textId="77777777" w:rsidR="004C6F28" w:rsidRPr="001718E5" w:rsidRDefault="004C6F28" w:rsidP="00DF397C">
      <w:pPr>
        <w:pStyle w:val="Default"/>
        <w:ind w:left="708"/>
        <w:jc w:val="both"/>
        <w:rPr>
          <w:b/>
          <w:bCs/>
          <w:color w:val="auto"/>
          <w:sz w:val="28"/>
          <w:szCs w:val="28"/>
        </w:rPr>
      </w:pPr>
    </w:p>
    <w:p w14:paraId="71258C67" w14:textId="77777777" w:rsidR="004C6F28" w:rsidRDefault="004C6F28" w:rsidP="00DF397C">
      <w:pPr>
        <w:pStyle w:val="Default"/>
        <w:ind w:left="708"/>
        <w:jc w:val="both"/>
        <w:rPr>
          <w:b/>
          <w:bCs/>
          <w:color w:val="auto"/>
          <w:sz w:val="28"/>
          <w:szCs w:val="28"/>
        </w:rPr>
      </w:pPr>
    </w:p>
    <w:p w14:paraId="4888422E" w14:textId="77777777" w:rsidR="001718E5" w:rsidRDefault="001718E5" w:rsidP="00DF397C">
      <w:pPr>
        <w:pStyle w:val="Default"/>
        <w:ind w:left="708"/>
        <w:jc w:val="both"/>
        <w:rPr>
          <w:b/>
          <w:bCs/>
          <w:color w:val="auto"/>
          <w:sz w:val="28"/>
          <w:szCs w:val="28"/>
        </w:rPr>
      </w:pPr>
    </w:p>
    <w:p w14:paraId="2E5FB4CE" w14:textId="77777777" w:rsidR="001718E5" w:rsidRPr="001718E5" w:rsidRDefault="001718E5" w:rsidP="00DF397C">
      <w:pPr>
        <w:pStyle w:val="Default"/>
        <w:ind w:left="708"/>
        <w:jc w:val="both"/>
        <w:rPr>
          <w:b/>
          <w:bCs/>
          <w:color w:val="auto"/>
          <w:sz w:val="28"/>
          <w:szCs w:val="28"/>
        </w:rPr>
      </w:pPr>
    </w:p>
    <w:p w14:paraId="28A8115D" w14:textId="77777777" w:rsidR="004C6F28" w:rsidRPr="001718E5" w:rsidRDefault="004C6F28" w:rsidP="00DF397C">
      <w:pPr>
        <w:pStyle w:val="Default"/>
        <w:ind w:left="708"/>
        <w:jc w:val="both"/>
        <w:rPr>
          <w:b/>
          <w:bCs/>
          <w:color w:val="auto"/>
          <w:sz w:val="28"/>
          <w:szCs w:val="28"/>
        </w:rPr>
      </w:pPr>
    </w:p>
    <w:p w14:paraId="52AEDE0C" w14:textId="77777777" w:rsidR="0009253C" w:rsidRPr="001718E5" w:rsidRDefault="0009253C" w:rsidP="00DF397C">
      <w:pPr>
        <w:pStyle w:val="Default"/>
        <w:ind w:left="708"/>
        <w:jc w:val="both"/>
        <w:rPr>
          <w:b/>
          <w:bCs/>
          <w:color w:val="auto"/>
          <w:sz w:val="28"/>
          <w:szCs w:val="28"/>
        </w:rPr>
      </w:pPr>
    </w:p>
    <w:p w14:paraId="19895438" w14:textId="77777777" w:rsidR="0009253C" w:rsidRPr="001718E5" w:rsidRDefault="0009253C" w:rsidP="001718E5">
      <w:pPr>
        <w:pStyle w:val="Default"/>
        <w:jc w:val="both"/>
        <w:rPr>
          <w:b/>
          <w:bCs/>
          <w:color w:val="auto"/>
          <w:sz w:val="28"/>
          <w:szCs w:val="28"/>
        </w:rPr>
      </w:pPr>
      <w:r w:rsidRPr="001718E5">
        <w:rPr>
          <w:b/>
          <w:bCs/>
          <w:color w:val="auto"/>
          <w:sz w:val="28"/>
          <w:szCs w:val="28"/>
        </w:rPr>
        <w:t xml:space="preserve">Potência máx. de geração (kW): </w:t>
      </w:r>
    </w:p>
    <w:p w14:paraId="4470A45D" w14:textId="77777777" w:rsidR="0009253C" w:rsidRPr="001718E5" w:rsidRDefault="0009253C" w:rsidP="001718E5">
      <w:pPr>
        <w:pStyle w:val="Default"/>
        <w:jc w:val="both"/>
        <w:rPr>
          <w:b/>
          <w:bCs/>
          <w:color w:val="auto"/>
          <w:sz w:val="28"/>
          <w:szCs w:val="28"/>
        </w:rPr>
      </w:pPr>
      <w:r w:rsidRPr="001718E5">
        <w:rPr>
          <w:b/>
          <w:bCs/>
          <w:color w:val="auto"/>
          <w:sz w:val="28"/>
          <w:szCs w:val="28"/>
        </w:rPr>
        <w:t>Categoria Entrada de Serviço:</w:t>
      </w:r>
    </w:p>
    <w:p w14:paraId="305E4A38" w14:textId="77777777" w:rsidR="0009253C" w:rsidRPr="001718E5" w:rsidRDefault="0009253C" w:rsidP="001718E5">
      <w:pPr>
        <w:pStyle w:val="Default"/>
        <w:jc w:val="both"/>
        <w:rPr>
          <w:b/>
          <w:bCs/>
          <w:color w:val="auto"/>
          <w:sz w:val="28"/>
          <w:szCs w:val="28"/>
        </w:rPr>
      </w:pPr>
      <w:r w:rsidRPr="001718E5">
        <w:rPr>
          <w:b/>
          <w:bCs/>
          <w:color w:val="auto"/>
          <w:sz w:val="28"/>
          <w:szCs w:val="28"/>
        </w:rPr>
        <w:t>UC:</w:t>
      </w:r>
    </w:p>
    <w:p w14:paraId="2C52164B" w14:textId="77777777" w:rsidR="0009253C" w:rsidRPr="001718E5" w:rsidRDefault="0009253C" w:rsidP="001718E5">
      <w:pPr>
        <w:pStyle w:val="Default"/>
        <w:jc w:val="both"/>
        <w:rPr>
          <w:b/>
          <w:bCs/>
          <w:color w:val="auto"/>
          <w:sz w:val="28"/>
          <w:szCs w:val="28"/>
        </w:rPr>
      </w:pPr>
      <w:r w:rsidRPr="001718E5">
        <w:rPr>
          <w:b/>
          <w:bCs/>
          <w:color w:val="auto"/>
          <w:sz w:val="28"/>
          <w:szCs w:val="28"/>
        </w:rPr>
        <w:t>Titular:</w:t>
      </w:r>
    </w:p>
    <w:p w14:paraId="642E0DD1" w14:textId="77777777" w:rsidR="0009253C" w:rsidRPr="001718E5" w:rsidRDefault="0009253C" w:rsidP="001718E5">
      <w:pPr>
        <w:pStyle w:val="Default"/>
        <w:jc w:val="both"/>
        <w:rPr>
          <w:b/>
          <w:bCs/>
          <w:color w:val="auto"/>
          <w:sz w:val="28"/>
          <w:szCs w:val="28"/>
        </w:rPr>
      </w:pPr>
      <w:r w:rsidRPr="001718E5">
        <w:rPr>
          <w:b/>
          <w:bCs/>
          <w:color w:val="auto"/>
          <w:sz w:val="28"/>
          <w:szCs w:val="28"/>
        </w:rPr>
        <w:t>Endereço:</w:t>
      </w:r>
    </w:p>
    <w:p w14:paraId="55D4EB35" w14:textId="77777777" w:rsidR="0009253C" w:rsidRPr="001718E5" w:rsidRDefault="0009253C" w:rsidP="001718E5">
      <w:pPr>
        <w:pStyle w:val="Default"/>
        <w:jc w:val="both"/>
        <w:rPr>
          <w:b/>
          <w:bCs/>
          <w:color w:val="auto"/>
          <w:sz w:val="28"/>
          <w:szCs w:val="28"/>
        </w:rPr>
      </w:pPr>
      <w:r w:rsidRPr="001718E5">
        <w:rPr>
          <w:b/>
          <w:bCs/>
          <w:color w:val="auto"/>
          <w:sz w:val="28"/>
          <w:szCs w:val="28"/>
        </w:rPr>
        <w:t>Responsável Técnico:</w:t>
      </w:r>
    </w:p>
    <w:p w14:paraId="645039C0" w14:textId="77777777" w:rsidR="0009253C" w:rsidRPr="001718E5" w:rsidRDefault="0009253C" w:rsidP="001718E5">
      <w:pPr>
        <w:pStyle w:val="Default"/>
        <w:jc w:val="both"/>
        <w:rPr>
          <w:b/>
          <w:bCs/>
          <w:color w:val="auto"/>
          <w:sz w:val="28"/>
          <w:szCs w:val="28"/>
        </w:rPr>
      </w:pPr>
      <w:r w:rsidRPr="001718E5">
        <w:rPr>
          <w:b/>
          <w:bCs/>
          <w:color w:val="auto"/>
          <w:sz w:val="28"/>
          <w:szCs w:val="28"/>
        </w:rPr>
        <w:t>Nº CREA:</w:t>
      </w:r>
    </w:p>
    <w:p w14:paraId="74C4715C" w14:textId="77777777" w:rsidR="006C311F" w:rsidRPr="001718E5" w:rsidRDefault="0009253C" w:rsidP="001718E5">
      <w:pPr>
        <w:pStyle w:val="Default"/>
        <w:jc w:val="both"/>
        <w:rPr>
          <w:b/>
          <w:caps/>
          <w:color w:val="auto"/>
          <w:sz w:val="28"/>
          <w:szCs w:val="28"/>
        </w:rPr>
      </w:pPr>
      <w:r w:rsidRPr="001718E5">
        <w:rPr>
          <w:b/>
          <w:bCs/>
          <w:color w:val="auto"/>
          <w:sz w:val="28"/>
          <w:szCs w:val="28"/>
        </w:rPr>
        <w:t>Empresa:</w:t>
      </w:r>
    </w:p>
    <w:p w14:paraId="2F3DC4DE" w14:textId="6B4A3B6E" w:rsidR="00F312B7" w:rsidRPr="00990C30" w:rsidRDefault="006C311F" w:rsidP="00DF397C">
      <w:pPr>
        <w:jc w:val="both"/>
        <w:rPr>
          <w:rFonts w:ascii="Arial" w:hAnsi="Arial" w:cs="Arial"/>
          <w:b/>
          <w:caps/>
        </w:rPr>
      </w:pPr>
      <w:r w:rsidRPr="00990C30">
        <w:rPr>
          <w:rFonts w:ascii="Arial" w:hAnsi="Arial" w:cs="Arial"/>
          <w:b/>
          <w:caps/>
        </w:rPr>
        <w:br w:type="page"/>
      </w:r>
      <w:r w:rsidRPr="00990C30">
        <w:rPr>
          <w:rFonts w:ascii="Arial" w:hAnsi="Arial" w:cs="Arial"/>
          <w:b/>
          <w:caps/>
        </w:rPr>
        <w:lastRenderedPageBreak/>
        <w:t>ANEXO 02</w:t>
      </w:r>
      <w:r w:rsidR="00F312B7" w:rsidRPr="00990C30">
        <w:rPr>
          <w:rFonts w:ascii="Arial" w:hAnsi="Arial" w:cs="Arial"/>
          <w:b/>
          <w:caps/>
        </w:rPr>
        <w:t xml:space="preserve"> </w:t>
      </w:r>
      <w:r w:rsidR="00457ADB">
        <w:rPr>
          <w:rFonts w:ascii="Arial" w:hAnsi="Arial" w:cs="Arial"/>
          <w:b/>
          <w:caps/>
        </w:rPr>
        <w:t>–</w:t>
      </w:r>
      <w:r w:rsidR="00F312B7" w:rsidRPr="00990C30">
        <w:rPr>
          <w:rFonts w:ascii="Arial" w:hAnsi="Arial" w:cs="Arial"/>
          <w:b/>
          <w:caps/>
        </w:rPr>
        <w:t xml:space="preserve"> </w:t>
      </w:r>
      <w:r w:rsidR="00457ADB">
        <w:rPr>
          <w:rFonts w:ascii="Arial" w:hAnsi="Arial" w:cs="Arial"/>
          <w:b/>
          <w:caps/>
        </w:rPr>
        <w:t>FICHA DE DADOS CADASTRAIS</w:t>
      </w:r>
      <w:r w:rsidR="00F312B7" w:rsidRPr="00990C30">
        <w:rPr>
          <w:rFonts w:ascii="Arial" w:hAnsi="Arial" w:cs="Arial"/>
          <w:b/>
          <w:caps/>
        </w:rPr>
        <w:t xml:space="preserve"> para micro</w:t>
      </w:r>
      <w:r w:rsidR="00990C30">
        <w:rPr>
          <w:rFonts w:ascii="Arial" w:hAnsi="Arial" w:cs="Arial"/>
          <w:b/>
          <w:caps/>
        </w:rPr>
        <w:t xml:space="preserve"> e mini</w:t>
      </w:r>
      <w:r w:rsidR="00F312B7" w:rsidRPr="00990C30">
        <w:rPr>
          <w:rFonts w:ascii="Arial" w:hAnsi="Arial" w:cs="Arial"/>
          <w:b/>
          <w:caps/>
        </w:rPr>
        <w:t>geração distribuida</w:t>
      </w:r>
    </w:p>
    <w:p w14:paraId="6FB64898" w14:textId="77777777" w:rsidR="0009253C" w:rsidRPr="00990C30" w:rsidRDefault="0009253C" w:rsidP="00DF397C">
      <w:pPr>
        <w:pStyle w:val="PargrafodaLista"/>
        <w:pBdr>
          <w:bottom w:val="single" w:sz="4" w:space="1" w:color="auto"/>
        </w:pBdr>
        <w:spacing w:line="240" w:lineRule="auto"/>
        <w:ind w:left="0"/>
        <w:jc w:val="both"/>
        <w:rPr>
          <w:rFonts w:ascii="Arial" w:hAnsi="Arial" w:cs="Arial"/>
          <w:b/>
        </w:rPr>
      </w:pPr>
      <w:r w:rsidRPr="00990C30">
        <w:rPr>
          <w:rFonts w:ascii="Arial" w:hAnsi="Arial" w:cs="Arial"/>
          <w:b/>
        </w:rPr>
        <w:t>Identificação da Unidade Consumidora – UC</w:t>
      </w:r>
    </w:p>
    <w:p w14:paraId="3F0BE827"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Quantidade de UCS que receberão os créditos:</w:t>
      </w:r>
    </w:p>
    <w:p w14:paraId="46D6009A"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Código da UC</w:t>
      </w:r>
      <w:r w:rsidR="00BF3EE3" w:rsidRPr="00990C30">
        <w:rPr>
          <w:rFonts w:ascii="Arial" w:hAnsi="Arial" w:cs="Arial"/>
          <w:bCs/>
        </w:rPr>
        <w:t xml:space="preserve"> (com Geração):</w:t>
      </w:r>
    </w:p>
    <w:p w14:paraId="1AE1E505" w14:textId="77777777" w:rsidR="0009253C" w:rsidRPr="00990C30" w:rsidRDefault="00A53B96" w:rsidP="00DF397C">
      <w:pPr>
        <w:pStyle w:val="PargrafodaLista"/>
        <w:spacing w:line="360" w:lineRule="auto"/>
        <w:ind w:left="0"/>
        <w:jc w:val="both"/>
        <w:rPr>
          <w:rFonts w:ascii="Arial" w:hAnsi="Arial" w:cs="Arial"/>
          <w:bCs/>
        </w:rPr>
      </w:pPr>
      <w:r w:rsidRPr="00990C30">
        <w:rPr>
          <w:rFonts w:ascii="Arial" w:hAnsi="Arial" w:cs="Arial"/>
          <w:bCs/>
        </w:rPr>
        <w:t xml:space="preserve">Nome do </w:t>
      </w:r>
      <w:r w:rsidR="0009253C" w:rsidRPr="00990C30">
        <w:rPr>
          <w:rFonts w:ascii="Arial" w:hAnsi="Arial" w:cs="Arial"/>
          <w:bCs/>
        </w:rPr>
        <w:t>Titular da UC:</w:t>
      </w:r>
    </w:p>
    <w:p w14:paraId="671BB8D2" w14:textId="77777777" w:rsidR="00A53B96" w:rsidRPr="00990C30" w:rsidRDefault="00A53B96" w:rsidP="00DF397C">
      <w:pPr>
        <w:pStyle w:val="PargrafodaLista"/>
        <w:spacing w:line="360" w:lineRule="auto"/>
        <w:ind w:left="0"/>
        <w:jc w:val="both"/>
        <w:rPr>
          <w:rFonts w:ascii="Arial" w:hAnsi="Arial" w:cs="Arial"/>
          <w:bCs/>
        </w:rPr>
      </w:pPr>
      <w:r w:rsidRPr="00990C30">
        <w:rPr>
          <w:rFonts w:ascii="Arial" w:hAnsi="Arial" w:cs="Arial"/>
          <w:bCs/>
        </w:rPr>
        <w:t>CNPJ/CPF:</w:t>
      </w:r>
    </w:p>
    <w:p w14:paraId="2D8E3F7C"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Endereço:</w:t>
      </w:r>
    </w:p>
    <w:p w14:paraId="452640CD"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CEP:</w:t>
      </w:r>
    </w:p>
    <w:p w14:paraId="6790E09F"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Bairro:</w:t>
      </w:r>
    </w:p>
    <w:p w14:paraId="3C062009"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Cidade:</w:t>
      </w:r>
    </w:p>
    <w:p w14:paraId="5207BECD"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E-mail:</w:t>
      </w:r>
    </w:p>
    <w:p w14:paraId="0E2FADE5"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Telefone:</w:t>
      </w:r>
    </w:p>
    <w:p w14:paraId="562EE17D" w14:textId="77777777" w:rsidR="0009253C" w:rsidRPr="00990C30" w:rsidRDefault="0009253C" w:rsidP="00DF397C">
      <w:pPr>
        <w:pStyle w:val="PargrafodaLista"/>
        <w:spacing w:line="360" w:lineRule="auto"/>
        <w:ind w:left="0"/>
        <w:jc w:val="both"/>
        <w:rPr>
          <w:rFonts w:ascii="Arial" w:hAnsi="Arial" w:cs="Arial"/>
          <w:bCs/>
        </w:rPr>
      </w:pPr>
      <w:r w:rsidRPr="00990C30">
        <w:rPr>
          <w:rFonts w:ascii="Arial" w:hAnsi="Arial" w:cs="Arial"/>
          <w:bCs/>
        </w:rPr>
        <w:t>Celular:</w:t>
      </w:r>
    </w:p>
    <w:p w14:paraId="5F8D5432" w14:textId="77777777" w:rsidR="00DF3214" w:rsidRDefault="00DF3214" w:rsidP="00DF397C">
      <w:pPr>
        <w:pStyle w:val="PargrafodaLista"/>
        <w:pBdr>
          <w:bottom w:val="single" w:sz="4" w:space="1" w:color="auto"/>
        </w:pBdr>
        <w:spacing w:line="240" w:lineRule="auto"/>
        <w:ind w:left="0"/>
        <w:jc w:val="both"/>
        <w:rPr>
          <w:rFonts w:ascii="Arial" w:hAnsi="Arial" w:cs="Arial"/>
          <w:b/>
        </w:rPr>
      </w:pPr>
    </w:p>
    <w:p w14:paraId="4BE3EF8F" w14:textId="77777777" w:rsidR="0009253C" w:rsidRPr="00990C30" w:rsidRDefault="00BF3EE3" w:rsidP="00DF397C">
      <w:pPr>
        <w:pStyle w:val="PargrafodaLista"/>
        <w:pBdr>
          <w:bottom w:val="single" w:sz="4" w:space="1" w:color="auto"/>
        </w:pBdr>
        <w:spacing w:line="240" w:lineRule="auto"/>
        <w:ind w:left="0"/>
        <w:jc w:val="both"/>
        <w:rPr>
          <w:rFonts w:ascii="Arial" w:hAnsi="Arial" w:cs="Arial"/>
          <w:b/>
        </w:rPr>
      </w:pPr>
      <w:r w:rsidRPr="00990C30">
        <w:rPr>
          <w:rFonts w:ascii="Arial" w:hAnsi="Arial" w:cs="Arial"/>
          <w:b/>
        </w:rPr>
        <w:t>Dados da Unidade Consumidora</w:t>
      </w:r>
    </w:p>
    <w:p w14:paraId="026A2249" w14:textId="77777777" w:rsidR="00A53B96" w:rsidRPr="00990C30" w:rsidRDefault="00A53B96" w:rsidP="00DF397C">
      <w:pPr>
        <w:pStyle w:val="PargrafodaLista"/>
        <w:spacing w:line="360" w:lineRule="auto"/>
        <w:ind w:left="0"/>
        <w:jc w:val="both"/>
        <w:rPr>
          <w:rFonts w:ascii="Arial" w:hAnsi="Arial" w:cs="Arial"/>
          <w:bCs/>
        </w:rPr>
      </w:pPr>
      <w:r w:rsidRPr="00990C30">
        <w:rPr>
          <w:rFonts w:ascii="Arial" w:hAnsi="Arial" w:cs="Arial"/>
          <w:bCs/>
        </w:rPr>
        <w:t>Classe do consumidor: (</w:t>
      </w:r>
      <w:r w:rsidR="00DF3214">
        <w:rPr>
          <w:rFonts w:ascii="Arial" w:hAnsi="Arial" w:cs="Arial"/>
          <w:bCs/>
        </w:rPr>
        <w:t xml:space="preserve">    ) Residencial, (     ) Comercial, (     ) </w:t>
      </w:r>
      <w:r w:rsidRPr="00990C30">
        <w:rPr>
          <w:rFonts w:ascii="Arial" w:hAnsi="Arial" w:cs="Arial"/>
          <w:bCs/>
        </w:rPr>
        <w:t>industrial</w:t>
      </w:r>
    </w:p>
    <w:p w14:paraId="1322148C" w14:textId="77777777" w:rsidR="00FA3F5E" w:rsidRPr="00990C30" w:rsidRDefault="00714A2E" w:rsidP="00DF397C">
      <w:pPr>
        <w:pStyle w:val="PargrafodaLista"/>
        <w:spacing w:line="360" w:lineRule="auto"/>
        <w:ind w:left="0"/>
        <w:jc w:val="both"/>
        <w:rPr>
          <w:rFonts w:ascii="Arial" w:hAnsi="Arial" w:cs="Arial"/>
          <w:bCs/>
        </w:rPr>
      </w:pPr>
      <w:bookmarkStart w:id="1" w:name="_GoBack"/>
      <w:bookmarkEnd w:id="1"/>
      <w:r w:rsidRPr="00990C30">
        <w:rPr>
          <w:rFonts w:ascii="Arial" w:hAnsi="Arial" w:cs="Arial"/>
          <w:bCs/>
        </w:rPr>
        <w:t>Carga instalada (kW</w:t>
      </w:r>
      <w:r w:rsidR="00FA3F5E" w:rsidRPr="00990C30">
        <w:rPr>
          <w:rFonts w:ascii="Arial" w:hAnsi="Arial" w:cs="Arial"/>
          <w:bCs/>
        </w:rPr>
        <w:t>):</w:t>
      </w:r>
      <w:r w:rsidR="00A53B96" w:rsidRPr="00990C30">
        <w:rPr>
          <w:rFonts w:ascii="Arial" w:hAnsi="Arial" w:cs="Arial"/>
          <w:bCs/>
        </w:rPr>
        <w:t xml:space="preserve"> </w:t>
      </w:r>
    </w:p>
    <w:p w14:paraId="1D7AFCD4" w14:textId="77777777" w:rsidR="00FA3F5E" w:rsidRPr="00990C30" w:rsidRDefault="00FA3F5E" w:rsidP="00DF397C">
      <w:pPr>
        <w:pStyle w:val="PargrafodaLista"/>
        <w:spacing w:line="360" w:lineRule="auto"/>
        <w:ind w:left="0"/>
        <w:jc w:val="both"/>
        <w:rPr>
          <w:rFonts w:ascii="Arial" w:hAnsi="Arial" w:cs="Arial"/>
          <w:bCs/>
        </w:rPr>
      </w:pPr>
      <w:r w:rsidRPr="00990C30">
        <w:rPr>
          <w:rFonts w:ascii="Arial" w:hAnsi="Arial" w:cs="Arial"/>
          <w:bCs/>
        </w:rPr>
        <w:t>Categoria da Entrada de serviço (NTC001):</w:t>
      </w:r>
    </w:p>
    <w:p w14:paraId="12420CD0" w14:textId="77777777" w:rsidR="00714A2E" w:rsidRPr="00990C30" w:rsidRDefault="00714A2E" w:rsidP="00DF397C">
      <w:pPr>
        <w:pStyle w:val="PargrafodaLista"/>
        <w:spacing w:line="360" w:lineRule="auto"/>
        <w:ind w:left="0"/>
        <w:jc w:val="both"/>
        <w:rPr>
          <w:rFonts w:ascii="Arial" w:hAnsi="Arial" w:cs="Arial"/>
          <w:bCs/>
        </w:rPr>
      </w:pPr>
      <w:r w:rsidRPr="00990C30">
        <w:rPr>
          <w:rFonts w:ascii="Arial" w:hAnsi="Arial" w:cs="Arial"/>
          <w:bCs/>
        </w:rPr>
        <w:t>Tensão de atendimento (V):</w:t>
      </w:r>
    </w:p>
    <w:p w14:paraId="0AF23918" w14:textId="52D885E1" w:rsidR="00714A2E" w:rsidRPr="00990C30" w:rsidRDefault="00714A2E" w:rsidP="00DF397C">
      <w:pPr>
        <w:pStyle w:val="PargrafodaLista"/>
        <w:spacing w:line="360" w:lineRule="auto"/>
        <w:ind w:left="0"/>
        <w:jc w:val="both"/>
        <w:rPr>
          <w:rFonts w:ascii="Arial" w:hAnsi="Arial" w:cs="Arial"/>
          <w:bCs/>
        </w:rPr>
      </w:pPr>
      <w:r w:rsidRPr="00990C30">
        <w:rPr>
          <w:rFonts w:ascii="Arial" w:hAnsi="Arial" w:cs="Arial"/>
          <w:bCs/>
        </w:rPr>
        <w:t xml:space="preserve">Tipo de Conexão: ( </w:t>
      </w:r>
      <w:r w:rsidR="00426CEA">
        <w:rPr>
          <w:rFonts w:ascii="Arial" w:hAnsi="Arial" w:cs="Arial"/>
          <w:bCs/>
        </w:rPr>
        <w:t xml:space="preserve"> </w:t>
      </w:r>
      <w:r w:rsidRPr="00990C30">
        <w:rPr>
          <w:rFonts w:ascii="Arial" w:hAnsi="Arial" w:cs="Arial"/>
          <w:bCs/>
        </w:rPr>
        <w:t xml:space="preserve">   ) Monofásica;         ( </w:t>
      </w:r>
      <w:r w:rsidR="00426CEA">
        <w:rPr>
          <w:rFonts w:ascii="Arial" w:hAnsi="Arial" w:cs="Arial"/>
          <w:bCs/>
        </w:rPr>
        <w:t xml:space="preserve"> </w:t>
      </w:r>
      <w:r w:rsidRPr="00990C30">
        <w:rPr>
          <w:rFonts w:ascii="Arial" w:hAnsi="Arial" w:cs="Arial"/>
          <w:bCs/>
        </w:rPr>
        <w:t xml:space="preserve">    ) Bifásica;              (     ) Trifásica.</w:t>
      </w:r>
    </w:p>
    <w:p w14:paraId="098503AC" w14:textId="77777777" w:rsidR="00DF3214" w:rsidRDefault="00DF3214" w:rsidP="00DF397C">
      <w:pPr>
        <w:pStyle w:val="PargrafodaLista"/>
        <w:pBdr>
          <w:bottom w:val="single" w:sz="4" w:space="1" w:color="auto"/>
        </w:pBdr>
        <w:spacing w:line="240" w:lineRule="auto"/>
        <w:ind w:left="0"/>
        <w:jc w:val="both"/>
        <w:rPr>
          <w:rFonts w:ascii="Arial" w:hAnsi="Arial" w:cs="Arial"/>
          <w:b/>
        </w:rPr>
      </w:pPr>
    </w:p>
    <w:p w14:paraId="4EEA8891" w14:textId="77777777" w:rsidR="00714A2E" w:rsidRPr="00990C30" w:rsidRDefault="00714A2E" w:rsidP="00DF397C">
      <w:pPr>
        <w:pStyle w:val="PargrafodaLista"/>
        <w:pBdr>
          <w:bottom w:val="single" w:sz="4" w:space="1" w:color="auto"/>
        </w:pBdr>
        <w:spacing w:line="240" w:lineRule="auto"/>
        <w:ind w:left="0"/>
        <w:jc w:val="both"/>
        <w:rPr>
          <w:rFonts w:ascii="Arial" w:hAnsi="Arial" w:cs="Arial"/>
          <w:b/>
        </w:rPr>
      </w:pPr>
      <w:r w:rsidRPr="00990C30">
        <w:rPr>
          <w:rFonts w:ascii="Arial" w:hAnsi="Arial" w:cs="Arial"/>
          <w:b/>
        </w:rPr>
        <w:t>Dados da Geração</w:t>
      </w:r>
    </w:p>
    <w:p w14:paraId="16860D87" w14:textId="5794ED71"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Tipo de geração: (     ) Solar;</w:t>
      </w:r>
    </w:p>
    <w:p w14:paraId="2FC1A845" w14:textId="68F4F758" w:rsidR="00714A2E" w:rsidRPr="00990C30" w:rsidRDefault="007061CE" w:rsidP="00DF397C">
      <w:pPr>
        <w:pStyle w:val="PargrafodaLista"/>
        <w:spacing w:line="360" w:lineRule="auto"/>
        <w:ind w:left="0"/>
        <w:jc w:val="both"/>
        <w:rPr>
          <w:rFonts w:ascii="Arial" w:hAnsi="Arial" w:cs="Arial"/>
          <w:bCs/>
        </w:rPr>
      </w:pPr>
      <w:r w:rsidRPr="00990C30">
        <w:rPr>
          <w:rFonts w:ascii="Arial" w:hAnsi="Arial" w:cs="Arial"/>
          <w:bCs/>
        </w:rPr>
        <w:t xml:space="preserve">Outros: </w:t>
      </w:r>
      <w:r w:rsidR="00BF3EE3" w:rsidRPr="00990C30">
        <w:rPr>
          <w:rFonts w:ascii="Arial" w:hAnsi="Arial" w:cs="Arial"/>
          <w:bCs/>
        </w:rPr>
        <w:t xml:space="preserve">( </w:t>
      </w:r>
      <w:r w:rsidR="00426CEA">
        <w:rPr>
          <w:rFonts w:ascii="Arial" w:hAnsi="Arial" w:cs="Arial"/>
          <w:bCs/>
        </w:rPr>
        <w:t xml:space="preserve"> </w:t>
      </w:r>
      <w:r w:rsidR="00BF3EE3" w:rsidRPr="00990C30">
        <w:rPr>
          <w:rFonts w:ascii="Arial" w:hAnsi="Arial" w:cs="Arial"/>
          <w:bCs/>
        </w:rPr>
        <w:t xml:space="preserve">  ) </w:t>
      </w:r>
      <w:r w:rsidR="00714A2E" w:rsidRPr="00990C30">
        <w:rPr>
          <w:rFonts w:ascii="Arial" w:hAnsi="Arial" w:cs="Arial"/>
          <w:bCs/>
        </w:rPr>
        <w:t>Hidráulica</w:t>
      </w:r>
      <w:r w:rsidR="00BF3EE3" w:rsidRPr="00990C30">
        <w:rPr>
          <w:rFonts w:ascii="Arial" w:hAnsi="Arial" w:cs="Arial"/>
          <w:bCs/>
        </w:rPr>
        <w:t xml:space="preserve">;  (  </w:t>
      </w:r>
      <w:r w:rsidR="00DF3214">
        <w:rPr>
          <w:rFonts w:ascii="Arial" w:hAnsi="Arial" w:cs="Arial"/>
          <w:bCs/>
        </w:rPr>
        <w:t xml:space="preserve"> </w:t>
      </w:r>
      <w:r w:rsidR="00426CEA">
        <w:rPr>
          <w:rFonts w:ascii="Arial" w:hAnsi="Arial" w:cs="Arial"/>
          <w:bCs/>
        </w:rPr>
        <w:t xml:space="preserve"> </w:t>
      </w:r>
      <w:r w:rsidR="00BF3EE3" w:rsidRPr="00990C30">
        <w:rPr>
          <w:rFonts w:ascii="Arial" w:hAnsi="Arial" w:cs="Arial"/>
          <w:bCs/>
        </w:rPr>
        <w:t xml:space="preserve">) Eólica; ( </w:t>
      </w:r>
      <w:r w:rsidR="00DF3214">
        <w:rPr>
          <w:rFonts w:ascii="Arial" w:hAnsi="Arial" w:cs="Arial"/>
          <w:bCs/>
        </w:rPr>
        <w:t xml:space="preserve"> </w:t>
      </w:r>
      <w:r w:rsidR="00BF3EE3" w:rsidRPr="00990C30">
        <w:rPr>
          <w:rFonts w:ascii="Arial" w:hAnsi="Arial" w:cs="Arial"/>
          <w:bCs/>
        </w:rPr>
        <w:t xml:space="preserve">  ) Biomassa; (    ) Cogeração qualificada;</w:t>
      </w:r>
    </w:p>
    <w:p w14:paraId="336129B2"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 xml:space="preserve">( </w:t>
      </w:r>
      <w:r w:rsidR="00DF3214">
        <w:rPr>
          <w:rFonts w:ascii="Arial" w:hAnsi="Arial" w:cs="Arial"/>
          <w:bCs/>
        </w:rPr>
        <w:t xml:space="preserve"> </w:t>
      </w:r>
      <w:r w:rsidRPr="00990C30">
        <w:rPr>
          <w:rFonts w:ascii="Arial" w:hAnsi="Arial" w:cs="Arial"/>
          <w:bCs/>
        </w:rPr>
        <w:t xml:space="preserve">  ) Outras–especificar:</w:t>
      </w:r>
      <w:r w:rsidR="00714A2E" w:rsidRPr="00990C30">
        <w:rPr>
          <w:rFonts w:ascii="Arial" w:hAnsi="Arial" w:cs="Arial"/>
          <w:bCs/>
        </w:rPr>
        <w:t xml:space="preserve"> </w:t>
      </w:r>
      <w:r w:rsidR="00FA3F5E" w:rsidRPr="00990C30">
        <w:rPr>
          <w:rFonts w:ascii="Arial" w:hAnsi="Arial" w:cs="Arial"/>
          <w:bCs/>
        </w:rPr>
        <w:t>_________________</w:t>
      </w:r>
      <w:r w:rsidR="007061CE" w:rsidRPr="00990C30">
        <w:rPr>
          <w:rFonts w:ascii="Arial" w:hAnsi="Arial" w:cs="Arial"/>
          <w:bCs/>
        </w:rPr>
        <w:t>_______</w:t>
      </w:r>
      <w:r w:rsidR="00FA3F5E" w:rsidRPr="00990C30">
        <w:rPr>
          <w:rFonts w:ascii="Arial" w:hAnsi="Arial" w:cs="Arial"/>
          <w:bCs/>
        </w:rPr>
        <w:t>_______________________.</w:t>
      </w:r>
    </w:p>
    <w:p w14:paraId="31896835" w14:textId="77777777" w:rsidR="007061CE" w:rsidRPr="00990C30" w:rsidRDefault="00A53B96" w:rsidP="00DF397C">
      <w:pPr>
        <w:pStyle w:val="PargrafodaLista"/>
        <w:spacing w:line="360" w:lineRule="auto"/>
        <w:ind w:left="0"/>
        <w:jc w:val="both"/>
        <w:rPr>
          <w:rFonts w:ascii="Arial" w:hAnsi="Arial" w:cs="Arial"/>
          <w:bCs/>
        </w:rPr>
      </w:pPr>
      <w:r w:rsidRPr="00990C30">
        <w:rPr>
          <w:rFonts w:ascii="Arial" w:hAnsi="Arial" w:cs="Arial"/>
          <w:bCs/>
        </w:rPr>
        <w:t>Modalidade de geração:</w:t>
      </w:r>
    </w:p>
    <w:p w14:paraId="7F6F8B39" w14:textId="6B4FB139" w:rsidR="00A53B96" w:rsidRPr="00990C30" w:rsidRDefault="00A53B96" w:rsidP="00DF397C">
      <w:pPr>
        <w:pStyle w:val="PargrafodaLista"/>
        <w:spacing w:line="360" w:lineRule="auto"/>
        <w:ind w:left="0"/>
        <w:jc w:val="both"/>
        <w:rPr>
          <w:rFonts w:ascii="Arial" w:hAnsi="Arial" w:cs="Arial"/>
          <w:bCs/>
        </w:rPr>
      </w:pPr>
      <w:r w:rsidRPr="00990C30">
        <w:rPr>
          <w:rFonts w:ascii="Arial" w:hAnsi="Arial" w:cs="Arial"/>
          <w:bCs/>
        </w:rPr>
        <w:t>(   ) Geração na própria UC; (   )</w:t>
      </w:r>
      <w:r w:rsidR="007061CE" w:rsidRPr="00990C30">
        <w:rPr>
          <w:rFonts w:ascii="Arial" w:hAnsi="Arial" w:cs="Arial"/>
          <w:bCs/>
        </w:rPr>
        <w:t xml:space="preserve"> A</w:t>
      </w:r>
      <w:r w:rsidRPr="00990C30">
        <w:rPr>
          <w:rFonts w:ascii="Arial" w:hAnsi="Arial" w:cs="Arial"/>
          <w:bCs/>
        </w:rPr>
        <w:t>uto consumo remoto;</w:t>
      </w:r>
      <w:r w:rsidR="007061CE" w:rsidRPr="00990C30">
        <w:rPr>
          <w:rFonts w:ascii="Arial" w:hAnsi="Arial" w:cs="Arial"/>
          <w:bCs/>
        </w:rPr>
        <w:t xml:space="preserve"> </w:t>
      </w:r>
      <w:r w:rsidRPr="00990C30">
        <w:rPr>
          <w:rFonts w:ascii="Arial" w:hAnsi="Arial" w:cs="Arial"/>
          <w:bCs/>
        </w:rPr>
        <w:t xml:space="preserve">( </w:t>
      </w:r>
      <w:r w:rsidR="00DF3214">
        <w:rPr>
          <w:rFonts w:ascii="Arial" w:hAnsi="Arial" w:cs="Arial"/>
          <w:bCs/>
        </w:rPr>
        <w:t xml:space="preserve">  </w:t>
      </w:r>
      <w:r w:rsidRPr="00990C30">
        <w:rPr>
          <w:rFonts w:ascii="Arial" w:hAnsi="Arial" w:cs="Arial"/>
          <w:bCs/>
        </w:rPr>
        <w:t xml:space="preserve"> )</w:t>
      </w:r>
      <w:r w:rsidR="007061CE" w:rsidRPr="00990C30">
        <w:rPr>
          <w:rFonts w:ascii="Arial" w:hAnsi="Arial" w:cs="Arial"/>
          <w:bCs/>
        </w:rPr>
        <w:t xml:space="preserve"> Compartilhada</w:t>
      </w:r>
      <w:r w:rsidRPr="00990C30">
        <w:rPr>
          <w:rFonts w:ascii="Arial" w:hAnsi="Arial" w:cs="Arial"/>
          <w:bCs/>
        </w:rPr>
        <w:t xml:space="preserve"> ( </w:t>
      </w:r>
      <w:r w:rsidR="00DF3214">
        <w:rPr>
          <w:rFonts w:ascii="Arial" w:hAnsi="Arial" w:cs="Arial"/>
          <w:bCs/>
        </w:rPr>
        <w:t xml:space="preserve"> </w:t>
      </w:r>
      <w:r w:rsidRPr="00990C30">
        <w:rPr>
          <w:rFonts w:ascii="Arial" w:hAnsi="Arial" w:cs="Arial"/>
          <w:bCs/>
        </w:rPr>
        <w:t xml:space="preserve">  ) condomínio.</w:t>
      </w:r>
    </w:p>
    <w:p w14:paraId="753CFEF8" w14:textId="77777777" w:rsidR="00714A2E" w:rsidRPr="00990C30" w:rsidRDefault="00714A2E" w:rsidP="00DF397C">
      <w:pPr>
        <w:pStyle w:val="PargrafodaLista"/>
        <w:spacing w:line="360" w:lineRule="auto"/>
        <w:ind w:left="0"/>
        <w:jc w:val="both"/>
        <w:rPr>
          <w:rFonts w:ascii="Arial" w:hAnsi="Arial" w:cs="Arial"/>
          <w:bCs/>
        </w:rPr>
      </w:pPr>
      <w:r w:rsidRPr="00990C30">
        <w:rPr>
          <w:rFonts w:ascii="Arial" w:hAnsi="Arial" w:cs="Arial"/>
          <w:bCs/>
        </w:rPr>
        <w:t>Potência máxima de geração:</w:t>
      </w:r>
      <w:r w:rsidR="007061CE" w:rsidRPr="00990C30">
        <w:rPr>
          <w:rFonts w:ascii="Arial" w:hAnsi="Arial" w:cs="Arial"/>
          <w:bCs/>
        </w:rPr>
        <w:t xml:space="preserve"> </w:t>
      </w:r>
    </w:p>
    <w:p w14:paraId="400E5446" w14:textId="77777777" w:rsidR="00BF3EE3" w:rsidRPr="00990C30" w:rsidRDefault="00714A2E" w:rsidP="00DF397C">
      <w:pPr>
        <w:pStyle w:val="PargrafodaLista"/>
        <w:spacing w:line="360" w:lineRule="auto"/>
        <w:ind w:left="0"/>
        <w:jc w:val="both"/>
        <w:rPr>
          <w:rFonts w:ascii="Arial" w:hAnsi="Arial" w:cs="Arial"/>
          <w:bCs/>
        </w:rPr>
      </w:pPr>
      <w:r w:rsidRPr="00990C30">
        <w:rPr>
          <w:rFonts w:ascii="Arial" w:hAnsi="Arial" w:cs="Arial"/>
          <w:bCs/>
        </w:rPr>
        <w:t>Potência</w:t>
      </w:r>
      <w:r w:rsidR="00BF3EE3" w:rsidRPr="00990C30">
        <w:rPr>
          <w:rFonts w:ascii="Arial" w:hAnsi="Arial" w:cs="Arial"/>
          <w:bCs/>
        </w:rPr>
        <w:t xml:space="preserve"> total dos módulos:</w:t>
      </w:r>
      <w:r w:rsidR="007061CE" w:rsidRPr="00990C30">
        <w:rPr>
          <w:rFonts w:ascii="Arial" w:hAnsi="Arial" w:cs="Arial"/>
          <w:bCs/>
        </w:rPr>
        <w:t xml:space="preserve"> </w:t>
      </w:r>
    </w:p>
    <w:p w14:paraId="00C3D5BA"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Quantidade de módulos:</w:t>
      </w:r>
      <w:r w:rsidR="007061CE" w:rsidRPr="00990C30">
        <w:rPr>
          <w:rFonts w:ascii="Arial" w:hAnsi="Arial" w:cs="Arial"/>
          <w:bCs/>
        </w:rPr>
        <w:t xml:space="preserve"> </w:t>
      </w:r>
    </w:p>
    <w:p w14:paraId="73EB014E" w14:textId="77777777" w:rsidR="00BF3EE3" w:rsidRPr="00990C30" w:rsidRDefault="00714A2E" w:rsidP="00DF397C">
      <w:pPr>
        <w:pStyle w:val="PargrafodaLista"/>
        <w:spacing w:line="360" w:lineRule="auto"/>
        <w:ind w:left="0"/>
        <w:jc w:val="both"/>
        <w:rPr>
          <w:rFonts w:ascii="Arial" w:hAnsi="Arial" w:cs="Arial"/>
          <w:bCs/>
        </w:rPr>
      </w:pPr>
      <w:r w:rsidRPr="00990C30">
        <w:rPr>
          <w:rFonts w:ascii="Arial" w:hAnsi="Arial" w:cs="Arial"/>
          <w:bCs/>
        </w:rPr>
        <w:t>Potência</w:t>
      </w:r>
      <w:r w:rsidR="00BF3EE3" w:rsidRPr="00990C30">
        <w:rPr>
          <w:rFonts w:ascii="Arial" w:hAnsi="Arial" w:cs="Arial"/>
          <w:bCs/>
        </w:rPr>
        <w:t xml:space="preserve"> total de inversores:</w:t>
      </w:r>
      <w:r w:rsidR="007061CE" w:rsidRPr="00990C30">
        <w:rPr>
          <w:rFonts w:ascii="Arial" w:hAnsi="Arial" w:cs="Arial"/>
          <w:bCs/>
        </w:rPr>
        <w:t xml:space="preserve"> </w:t>
      </w:r>
    </w:p>
    <w:p w14:paraId="199E0B25"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Quantidade de inversores:</w:t>
      </w:r>
      <w:r w:rsidR="007061CE" w:rsidRPr="00990C30">
        <w:rPr>
          <w:rFonts w:ascii="Arial" w:hAnsi="Arial" w:cs="Arial"/>
          <w:bCs/>
        </w:rPr>
        <w:t xml:space="preserve"> </w:t>
      </w:r>
    </w:p>
    <w:p w14:paraId="5F1E488E"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Área total dos a</w:t>
      </w:r>
      <w:r w:rsidR="00714A2E" w:rsidRPr="00990C30">
        <w:rPr>
          <w:rFonts w:ascii="Arial" w:hAnsi="Arial" w:cs="Arial"/>
          <w:bCs/>
        </w:rPr>
        <w:t>r</w:t>
      </w:r>
      <w:r w:rsidRPr="00990C30">
        <w:rPr>
          <w:rFonts w:ascii="Arial" w:hAnsi="Arial" w:cs="Arial"/>
          <w:bCs/>
        </w:rPr>
        <w:t>ranjos:</w:t>
      </w:r>
      <w:r w:rsidR="007061CE" w:rsidRPr="00990C30">
        <w:rPr>
          <w:rFonts w:ascii="Arial" w:hAnsi="Arial" w:cs="Arial"/>
          <w:bCs/>
        </w:rPr>
        <w:t xml:space="preserve"> </w:t>
      </w:r>
    </w:p>
    <w:p w14:paraId="27D25FAE" w14:textId="77777777" w:rsidR="00BF3EE3"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Fabricante e modelo dos módulos:</w:t>
      </w:r>
      <w:r w:rsidR="007061CE" w:rsidRPr="00990C30">
        <w:rPr>
          <w:rFonts w:ascii="Arial" w:hAnsi="Arial" w:cs="Arial"/>
          <w:bCs/>
        </w:rPr>
        <w:t xml:space="preserve"> </w:t>
      </w:r>
    </w:p>
    <w:p w14:paraId="4CAD65DC" w14:textId="77777777" w:rsidR="00714A2E" w:rsidRPr="00990C30" w:rsidRDefault="00BF3EE3" w:rsidP="00DF397C">
      <w:pPr>
        <w:pStyle w:val="PargrafodaLista"/>
        <w:spacing w:line="360" w:lineRule="auto"/>
        <w:ind w:left="0"/>
        <w:jc w:val="both"/>
        <w:rPr>
          <w:rFonts w:ascii="Arial" w:hAnsi="Arial" w:cs="Arial"/>
          <w:bCs/>
        </w:rPr>
      </w:pPr>
      <w:r w:rsidRPr="00990C30">
        <w:rPr>
          <w:rFonts w:ascii="Arial" w:hAnsi="Arial" w:cs="Arial"/>
          <w:bCs/>
        </w:rPr>
        <w:t>Fabricante e modelo dos inversores:</w:t>
      </w:r>
      <w:r w:rsidR="007061CE" w:rsidRPr="00990C30">
        <w:rPr>
          <w:rFonts w:ascii="Arial" w:hAnsi="Arial" w:cs="Arial"/>
          <w:bCs/>
        </w:rPr>
        <w:t xml:space="preserve"> </w:t>
      </w:r>
    </w:p>
    <w:p w14:paraId="332985FC" w14:textId="77777777" w:rsidR="00FA3F5E" w:rsidRPr="00990C30" w:rsidRDefault="00714A2E" w:rsidP="00D87CED">
      <w:pPr>
        <w:jc w:val="center"/>
        <w:rPr>
          <w:rFonts w:ascii="Arial" w:hAnsi="Arial" w:cs="Arial"/>
          <w:b/>
          <w:caps/>
        </w:rPr>
      </w:pPr>
      <w:r w:rsidRPr="00990C30">
        <w:rPr>
          <w:rFonts w:ascii="Arial" w:hAnsi="Arial" w:cs="Arial"/>
          <w:b/>
        </w:rPr>
        <w:br w:type="page"/>
      </w:r>
      <w:r w:rsidR="00FA3F5E" w:rsidRPr="00990C30">
        <w:rPr>
          <w:rFonts w:ascii="Arial" w:hAnsi="Arial" w:cs="Arial"/>
          <w:b/>
          <w:caps/>
        </w:rPr>
        <w:lastRenderedPageBreak/>
        <w:t>ANEXO 03 – MEMORIAL DESCRITIVO (oPCIONAL)</w:t>
      </w:r>
    </w:p>
    <w:p w14:paraId="5B05DEF3" w14:textId="77777777" w:rsidR="00FA3F5E" w:rsidRPr="00990C30" w:rsidRDefault="00CD7406" w:rsidP="00DF397C">
      <w:pPr>
        <w:jc w:val="both"/>
        <w:rPr>
          <w:rFonts w:ascii="Arial" w:hAnsi="Arial" w:cs="Arial"/>
        </w:rPr>
      </w:pPr>
      <w:r w:rsidRPr="00990C30">
        <w:rPr>
          <w:rFonts w:ascii="Arial" w:hAnsi="Arial" w:cs="Arial"/>
        </w:rPr>
        <w:t>P</w:t>
      </w:r>
      <w:r w:rsidR="00FA3F5E" w:rsidRPr="00990C30">
        <w:rPr>
          <w:rFonts w:ascii="Arial" w:hAnsi="Arial" w:cs="Arial"/>
        </w:rPr>
        <w:t xml:space="preserve">ara solicitação de acesso </w:t>
      </w:r>
      <w:r w:rsidRPr="00990C30">
        <w:rPr>
          <w:rFonts w:ascii="Arial" w:hAnsi="Arial" w:cs="Arial"/>
        </w:rPr>
        <w:t>para</w:t>
      </w:r>
      <w:r w:rsidR="00FA3F5E" w:rsidRPr="00990C30">
        <w:rPr>
          <w:rFonts w:ascii="Arial" w:hAnsi="Arial" w:cs="Arial"/>
        </w:rPr>
        <w:t xml:space="preserve"> unidades consumidora com geração distribuída,</w:t>
      </w:r>
      <w:r w:rsidRPr="00990C30">
        <w:rPr>
          <w:rFonts w:ascii="Arial" w:hAnsi="Arial" w:cs="Arial"/>
        </w:rPr>
        <w:t xml:space="preserve"> não é obrigatório a apresentação</w:t>
      </w:r>
      <w:r w:rsidR="008D5789" w:rsidRPr="00990C30">
        <w:rPr>
          <w:rFonts w:ascii="Arial" w:hAnsi="Arial" w:cs="Arial"/>
        </w:rPr>
        <w:t xml:space="preserve"> do memorial descritivo, podendo</w:t>
      </w:r>
      <w:r w:rsidR="00DC1335" w:rsidRPr="00990C30">
        <w:rPr>
          <w:rFonts w:ascii="Arial" w:hAnsi="Arial" w:cs="Arial"/>
        </w:rPr>
        <w:t xml:space="preserve"> ser elaborado e acrescentado opcionalmente</w:t>
      </w:r>
      <w:r w:rsidR="008D5789" w:rsidRPr="00990C30">
        <w:rPr>
          <w:rFonts w:ascii="Arial" w:hAnsi="Arial" w:cs="Arial"/>
        </w:rPr>
        <w:t>,</w:t>
      </w:r>
      <w:r w:rsidR="00DC1335" w:rsidRPr="00990C30">
        <w:rPr>
          <w:rFonts w:ascii="Arial" w:hAnsi="Arial" w:cs="Arial"/>
        </w:rPr>
        <w:t xml:space="preserve"> </w:t>
      </w:r>
      <w:r w:rsidR="008D5789" w:rsidRPr="00990C30">
        <w:rPr>
          <w:rFonts w:ascii="Arial" w:hAnsi="Arial" w:cs="Arial"/>
        </w:rPr>
        <w:t xml:space="preserve"> </w:t>
      </w:r>
      <w:r w:rsidRPr="00990C30">
        <w:rPr>
          <w:rFonts w:ascii="Arial" w:hAnsi="Arial" w:cs="Arial"/>
        </w:rPr>
        <w:t xml:space="preserve">deverá ser apresentado em no máximo quatro páginas e </w:t>
      </w:r>
      <w:r w:rsidR="00DC1335" w:rsidRPr="00990C30">
        <w:rPr>
          <w:rFonts w:ascii="Arial" w:hAnsi="Arial" w:cs="Arial"/>
        </w:rPr>
        <w:t xml:space="preserve">conter apenas dados adicionais pertinentes ao projeto, porém não substituirá nem isentará o </w:t>
      </w:r>
      <w:r w:rsidRPr="00990C30">
        <w:rPr>
          <w:rFonts w:ascii="Arial" w:hAnsi="Arial" w:cs="Arial"/>
        </w:rPr>
        <w:t xml:space="preserve">correto </w:t>
      </w:r>
      <w:r w:rsidR="00DC1335" w:rsidRPr="00990C30">
        <w:rPr>
          <w:rFonts w:ascii="Arial" w:hAnsi="Arial" w:cs="Arial"/>
        </w:rPr>
        <w:t xml:space="preserve">preenchimento de todas informações requeridas através dos formulários, diagrama unifilar, ART, Certidão, </w:t>
      </w:r>
      <w:r w:rsidR="004B4428" w:rsidRPr="00990C30">
        <w:rPr>
          <w:rFonts w:ascii="Arial" w:hAnsi="Arial" w:cs="Arial"/>
        </w:rPr>
        <w:t>no termo de responsabilidade, layout de montagem e planta de situação.</w:t>
      </w:r>
    </w:p>
    <w:p w14:paraId="0B46F848" w14:textId="77777777" w:rsidR="008D5789" w:rsidRPr="00990C30" w:rsidRDefault="008D5789" w:rsidP="00DF397C">
      <w:pPr>
        <w:jc w:val="both"/>
        <w:rPr>
          <w:rFonts w:ascii="Arial" w:hAnsi="Arial" w:cs="Arial"/>
        </w:rPr>
      </w:pPr>
      <w:r w:rsidRPr="00990C30">
        <w:rPr>
          <w:rFonts w:ascii="Arial" w:hAnsi="Arial" w:cs="Arial"/>
        </w:rPr>
        <w:t xml:space="preserve">Observações gerais, </w:t>
      </w:r>
      <w:r w:rsidR="00FF1B41" w:rsidRPr="00990C30">
        <w:rPr>
          <w:rFonts w:ascii="Arial" w:hAnsi="Arial" w:cs="Arial"/>
        </w:rPr>
        <w:t>os dados e informações que porventura forem repetidas no memorial descritivo, c</w:t>
      </w:r>
      <w:r w:rsidRPr="00990C30">
        <w:rPr>
          <w:rFonts w:ascii="Arial" w:hAnsi="Arial" w:cs="Arial"/>
        </w:rPr>
        <w:t>aso</w:t>
      </w:r>
      <w:r w:rsidR="00FF1B41" w:rsidRPr="00990C30">
        <w:rPr>
          <w:rFonts w:ascii="Arial" w:hAnsi="Arial" w:cs="Arial"/>
        </w:rPr>
        <w:t xml:space="preserve"> houver </w:t>
      </w:r>
      <w:r w:rsidRPr="00990C30">
        <w:rPr>
          <w:rFonts w:ascii="Arial" w:hAnsi="Arial" w:cs="Arial"/>
        </w:rPr>
        <w:t xml:space="preserve">discordância </w:t>
      </w:r>
      <w:r w:rsidR="00FF1B41" w:rsidRPr="00990C30">
        <w:rPr>
          <w:rFonts w:ascii="Arial" w:hAnsi="Arial" w:cs="Arial"/>
        </w:rPr>
        <w:t>com relação às</w:t>
      </w:r>
      <w:r w:rsidRPr="00990C30">
        <w:rPr>
          <w:rFonts w:ascii="Arial" w:hAnsi="Arial" w:cs="Arial"/>
        </w:rPr>
        <w:t xml:space="preserve"> informações contidas em outro</w:t>
      </w:r>
      <w:r w:rsidR="00FF1B41" w:rsidRPr="00990C30">
        <w:rPr>
          <w:rFonts w:ascii="Arial" w:hAnsi="Arial" w:cs="Arial"/>
        </w:rPr>
        <w:t>(s)</w:t>
      </w:r>
      <w:r w:rsidRPr="00990C30">
        <w:rPr>
          <w:rFonts w:ascii="Arial" w:hAnsi="Arial" w:cs="Arial"/>
        </w:rPr>
        <w:t xml:space="preserve"> documento</w:t>
      </w:r>
      <w:r w:rsidR="00FF1B41" w:rsidRPr="00990C30">
        <w:rPr>
          <w:rFonts w:ascii="Arial" w:hAnsi="Arial" w:cs="Arial"/>
        </w:rPr>
        <w:t xml:space="preserve">(s), poderá implicar na REPROVAÇÃO e interrupção no processo de </w:t>
      </w:r>
      <w:r w:rsidR="00210616" w:rsidRPr="00990C30">
        <w:rPr>
          <w:rFonts w:ascii="Arial" w:hAnsi="Arial" w:cs="Arial"/>
        </w:rPr>
        <w:t>análise</w:t>
      </w:r>
      <w:r w:rsidR="00FF1B41" w:rsidRPr="00990C30">
        <w:rPr>
          <w:rFonts w:ascii="Arial" w:hAnsi="Arial" w:cs="Arial"/>
        </w:rPr>
        <w:t xml:space="preserve"> para liberação de acesso, até</w:t>
      </w:r>
      <w:r w:rsidR="00210616" w:rsidRPr="00990C30">
        <w:rPr>
          <w:rFonts w:ascii="Arial" w:hAnsi="Arial" w:cs="Arial"/>
        </w:rPr>
        <w:t xml:space="preserve"> que seja reapresentado o projeto contendo as</w:t>
      </w:r>
      <w:r w:rsidR="00FF1B41" w:rsidRPr="00990C30">
        <w:rPr>
          <w:rFonts w:ascii="Arial" w:hAnsi="Arial" w:cs="Arial"/>
        </w:rPr>
        <w:t xml:space="preserve"> correção apontadas</w:t>
      </w:r>
      <w:r w:rsidR="00210616" w:rsidRPr="00990C30">
        <w:rPr>
          <w:rFonts w:ascii="Arial" w:hAnsi="Arial" w:cs="Arial"/>
        </w:rPr>
        <w:t xml:space="preserve"> ou seja reapresentado sem o memorial descritivo</w:t>
      </w:r>
      <w:r w:rsidR="00FF1B41" w:rsidRPr="00990C30">
        <w:rPr>
          <w:rFonts w:ascii="Arial" w:hAnsi="Arial" w:cs="Arial"/>
        </w:rPr>
        <w:t>.</w:t>
      </w:r>
    </w:p>
    <w:p w14:paraId="3CAF9A21" w14:textId="77777777" w:rsidR="00BC3E67" w:rsidRPr="00990C30" w:rsidRDefault="00210616" w:rsidP="00DF397C">
      <w:pPr>
        <w:jc w:val="both"/>
        <w:rPr>
          <w:rFonts w:ascii="Arial" w:hAnsi="Arial" w:cs="Arial"/>
        </w:rPr>
      </w:pPr>
      <w:r w:rsidRPr="00990C30">
        <w:rPr>
          <w:rFonts w:ascii="Arial" w:hAnsi="Arial" w:cs="Arial"/>
        </w:rPr>
        <w:t xml:space="preserve">Caso o projeto seja aprovado, contendo divergência </w:t>
      </w:r>
      <w:r w:rsidR="00BC3E67" w:rsidRPr="00990C30">
        <w:rPr>
          <w:rFonts w:ascii="Arial" w:hAnsi="Arial" w:cs="Arial"/>
        </w:rPr>
        <w:t>entre</w:t>
      </w:r>
      <w:r w:rsidRPr="00990C30">
        <w:rPr>
          <w:rFonts w:ascii="Arial" w:hAnsi="Arial" w:cs="Arial"/>
        </w:rPr>
        <w:t xml:space="preserve"> às informações contidas </w:t>
      </w:r>
      <w:r w:rsidR="00BC3E67" w:rsidRPr="00990C30">
        <w:rPr>
          <w:rFonts w:ascii="Arial" w:hAnsi="Arial" w:cs="Arial"/>
        </w:rPr>
        <w:t xml:space="preserve">no memorial descritivo do demais </w:t>
      </w:r>
      <w:r w:rsidRPr="00990C30">
        <w:rPr>
          <w:rFonts w:ascii="Arial" w:hAnsi="Arial" w:cs="Arial"/>
        </w:rPr>
        <w:t>documento,</w:t>
      </w:r>
      <w:r w:rsidR="00BC3E67" w:rsidRPr="00990C30">
        <w:rPr>
          <w:rFonts w:ascii="Arial" w:hAnsi="Arial" w:cs="Arial"/>
        </w:rPr>
        <w:t xml:space="preserve"> </w:t>
      </w:r>
      <w:r w:rsidRPr="00990C30">
        <w:rPr>
          <w:rFonts w:ascii="Arial" w:hAnsi="Arial" w:cs="Arial"/>
        </w:rPr>
        <w:t xml:space="preserve">será tido como verdadeira(s) apenas a(s) informações contidas nos documentos exigidos na apresentação do projeto, </w:t>
      </w:r>
      <w:r w:rsidR="00BC3E67" w:rsidRPr="00990C30">
        <w:rPr>
          <w:rFonts w:ascii="Arial" w:hAnsi="Arial" w:cs="Arial"/>
        </w:rPr>
        <w:t>ou seja, as informações contidas no memorial descritivo serão desconsideradas.</w:t>
      </w:r>
    </w:p>
    <w:p w14:paraId="37B8B1C4" w14:textId="77777777" w:rsidR="00BC3E67" w:rsidRPr="00990C30" w:rsidRDefault="00BC3E67" w:rsidP="00DF397C">
      <w:pPr>
        <w:jc w:val="both"/>
        <w:rPr>
          <w:rFonts w:ascii="Arial" w:hAnsi="Arial" w:cs="Arial"/>
        </w:rPr>
      </w:pPr>
      <w:r w:rsidRPr="00990C30">
        <w:rPr>
          <w:rFonts w:ascii="Arial" w:hAnsi="Arial" w:cs="Arial"/>
        </w:rPr>
        <w:br w:type="page"/>
      </w:r>
    </w:p>
    <w:p w14:paraId="43887482" w14:textId="77777777" w:rsidR="00210616" w:rsidRPr="00990C30" w:rsidRDefault="00BC3E67" w:rsidP="00DF397C">
      <w:pPr>
        <w:jc w:val="both"/>
        <w:rPr>
          <w:rFonts w:ascii="Arial" w:hAnsi="Arial" w:cs="Arial"/>
          <w:b/>
          <w:caps/>
        </w:rPr>
      </w:pPr>
      <w:r w:rsidRPr="00990C30">
        <w:rPr>
          <w:rFonts w:ascii="Arial" w:hAnsi="Arial" w:cs="Arial"/>
          <w:b/>
        </w:rPr>
        <w:lastRenderedPageBreak/>
        <w:t xml:space="preserve">ANEXO 04 - </w:t>
      </w:r>
      <w:r w:rsidRPr="00990C30">
        <w:rPr>
          <w:rFonts w:ascii="Arial" w:hAnsi="Arial" w:cs="Arial"/>
          <w:b/>
          <w:caps/>
        </w:rPr>
        <w:t>Certificado de conformidade do(s) inversor(es)</w:t>
      </w:r>
      <w:r w:rsidR="00A24375" w:rsidRPr="00990C30">
        <w:rPr>
          <w:rFonts w:ascii="Arial" w:hAnsi="Arial" w:cs="Arial"/>
          <w:b/>
          <w:caps/>
        </w:rPr>
        <w:t xml:space="preserve"> (INMETRO)</w:t>
      </w:r>
    </w:p>
    <w:p w14:paraId="64EA83EE" w14:textId="77777777" w:rsidR="00A24375" w:rsidRPr="00990C30" w:rsidRDefault="00A24375" w:rsidP="00DF397C">
      <w:pPr>
        <w:jc w:val="both"/>
        <w:rPr>
          <w:rFonts w:ascii="Arial" w:hAnsi="Arial" w:cs="Arial"/>
          <w:b/>
        </w:rPr>
      </w:pPr>
      <w:r w:rsidRPr="00990C30">
        <w:rPr>
          <w:rFonts w:ascii="Arial" w:hAnsi="Arial" w:cs="Arial"/>
          <w:b/>
          <w:caps/>
        </w:rPr>
        <w:t>C</w:t>
      </w:r>
      <w:r w:rsidRPr="00990C30">
        <w:rPr>
          <w:rFonts w:ascii="Arial" w:hAnsi="Arial" w:cs="Arial"/>
          <w:b/>
        </w:rPr>
        <w:t xml:space="preserve">olar aqui: </w:t>
      </w:r>
      <w:r w:rsidRPr="00457ADB">
        <w:rPr>
          <w:rFonts w:ascii="Arial" w:hAnsi="Arial" w:cs="Arial"/>
          <w:i/>
        </w:rPr>
        <w:t>PrintScreen</w:t>
      </w:r>
      <w:r w:rsidRPr="00990C30">
        <w:rPr>
          <w:rFonts w:ascii="Arial" w:hAnsi="Arial" w:cs="Arial"/>
        </w:rPr>
        <w:t xml:space="preserve"> do certificado de conformidade dos inversores.</w:t>
      </w:r>
    </w:p>
    <w:p w14:paraId="13D42019" w14:textId="77777777" w:rsidR="007D6A8C" w:rsidRPr="00990C30" w:rsidRDefault="007D6A8C" w:rsidP="00DF397C">
      <w:pPr>
        <w:jc w:val="both"/>
        <w:rPr>
          <w:rFonts w:ascii="Arial" w:hAnsi="Arial" w:cs="Arial"/>
        </w:rPr>
      </w:pPr>
      <w:r w:rsidRPr="00990C30">
        <w:rPr>
          <w:rFonts w:ascii="Arial" w:hAnsi="Arial" w:cs="Arial"/>
        </w:rPr>
        <w:t xml:space="preserve">Link </w:t>
      </w:r>
      <w:r w:rsidR="00A24375" w:rsidRPr="00990C30">
        <w:rPr>
          <w:rFonts w:ascii="Arial" w:hAnsi="Arial" w:cs="Arial"/>
        </w:rPr>
        <w:t>:</w:t>
      </w:r>
      <w:r w:rsidRPr="00990C30">
        <w:rPr>
          <w:rFonts w:ascii="Arial" w:hAnsi="Arial" w:cs="Arial"/>
        </w:rPr>
        <w:t xml:space="preserve"> (</w:t>
      </w:r>
      <w:hyperlink r:id="rId14" w:history="1">
        <w:r w:rsidR="00A24375" w:rsidRPr="00990C30">
          <w:rPr>
            <w:rStyle w:val="Hyperlink"/>
            <w:rFonts w:ascii="Arial" w:hAnsi="Arial" w:cs="Arial"/>
          </w:rPr>
          <w:t>http://registro.inmetro.gov.br/consulta/</w:t>
        </w:r>
      </w:hyperlink>
      <w:r w:rsidRPr="00990C30">
        <w:rPr>
          <w:rFonts w:ascii="Arial" w:hAnsi="Arial" w:cs="Arial"/>
        </w:rPr>
        <w:t>)</w:t>
      </w:r>
    </w:p>
    <w:p w14:paraId="4BE0225E" w14:textId="670E288D" w:rsidR="00A24375" w:rsidRPr="00990C30" w:rsidRDefault="00A24375" w:rsidP="00DF397C">
      <w:pPr>
        <w:jc w:val="both"/>
        <w:rPr>
          <w:rFonts w:ascii="Arial" w:hAnsi="Arial" w:cs="Arial"/>
        </w:rPr>
      </w:pPr>
      <w:r w:rsidRPr="00990C30">
        <w:rPr>
          <w:rFonts w:ascii="Arial" w:hAnsi="Arial" w:cs="Arial"/>
        </w:rPr>
        <w:t>EX</w:t>
      </w:r>
      <w:r w:rsidR="00B93DB8" w:rsidRPr="00990C30">
        <w:rPr>
          <w:rFonts w:ascii="Arial" w:hAnsi="Arial" w:cs="Arial"/>
        </w:rPr>
        <w:t>EMPLO</w:t>
      </w:r>
      <w:r w:rsidR="00293556">
        <w:rPr>
          <w:rFonts w:ascii="Arial" w:hAnsi="Arial" w:cs="Arial"/>
        </w:rPr>
        <w:t>S</w:t>
      </w:r>
      <w:r w:rsidRPr="00990C30">
        <w:rPr>
          <w:rFonts w:ascii="Arial" w:hAnsi="Arial" w:cs="Arial"/>
        </w:rPr>
        <w:t>:</w:t>
      </w:r>
    </w:p>
    <w:p w14:paraId="6C2B211D" w14:textId="77777777" w:rsidR="00293556" w:rsidRDefault="007D6A8C" w:rsidP="00DF397C">
      <w:pPr>
        <w:jc w:val="both"/>
        <w:rPr>
          <w:rFonts w:ascii="Arial" w:hAnsi="Arial" w:cs="Arial"/>
        </w:rPr>
      </w:pPr>
      <w:r w:rsidRPr="00990C30">
        <w:rPr>
          <w:rFonts w:ascii="Arial" w:hAnsi="Arial" w:cs="Arial"/>
          <w:noProof/>
          <w:lang w:eastAsia="pt-BR"/>
        </w:rPr>
        <w:drawing>
          <wp:inline distT="0" distB="0" distL="0" distR="0" wp14:anchorId="46E2BD9B" wp14:editId="21CC61AD">
            <wp:extent cx="5693134" cy="2504661"/>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56" t="46409" r="67936" b="12830"/>
                    <a:stretch/>
                  </pic:blipFill>
                  <pic:spPr bwMode="auto">
                    <a:xfrm>
                      <a:off x="0" y="0"/>
                      <a:ext cx="5715496" cy="2514499"/>
                    </a:xfrm>
                    <a:prstGeom prst="rect">
                      <a:avLst/>
                    </a:prstGeom>
                    <a:ln>
                      <a:noFill/>
                    </a:ln>
                    <a:extLst>
                      <a:ext uri="{53640926-AAD7-44D8-BBD7-CCE9431645EC}">
                        <a14:shadowObscured xmlns:a14="http://schemas.microsoft.com/office/drawing/2010/main"/>
                      </a:ext>
                    </a:extLst>
                  </pic:spPr>
                </pic:pic>
              </a:graphicData>
            </a:graphic>
          </wp:inline>
        </w:drawing>
      </w:r>
    </w:p>
    <w:p w14:paraId="70934E55" w14:textId="05A33FFE" w:rsidR="007D6A8C" w:rsidRPr="00990C30" w:rsidRDefault="00293556" w:rsidP="00DF397C">
      <w:pPr>
        <w:jc w:val="both"/>
        <w:rPr>
          <w:rFonts w:ascii="Arial" w:hAnsi="Arial" w:cs="Arial"/>
        </w:rPr>
      </w:pPr>
      <w:r>
        <w:rPr>
          <w:noProof/>
          <w:lang w:eastAsia="pt-BR"/>
        </w:rPr>
        <w:drawing>
          <wp:inline distT="0" distB="0" distL="0" distR="0" wp14:anchorId="62DAA0FA" wp14:editId="3C210C0E">
            <wp:extent cx="5699051" cy="491903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119"/>
                    <a:stretch/>
                  </pic:blipFill>
                  <pic:spPr bwMode="auto">
                    <a:xfrm>
                      <a:off x="0" y="0"/>
                      <a:ext cx="5699051" cy="4919034"/>
                    </a:xfrm>
                    <a:prstGeom prst="rect">
                      <a:avLst/>
                    </a:prstGeom>
                    <a:ln>
                      <a:noFill/>
                    </a:ln>
                    <a:extLst>
                      <a:ext uri="{53640926-AAD7-44D8-BBD7-CCE9431645EC}">
                        <a14:shadowObscured xmlns:a14="http://schemas.microsoft.com/office/drawing/2010/main"/>
                      </a:ext>
                    </a:extLst>
                  </pic:spPr>
                </pic:pic>
              </a:graphicData>
            </a:graphic>
          </wp:inline>
        </w:drawing>
      </w:r>
      <w:r w:rsidR="007D6A8C" w:rsidRPr="00990C30">
        <w:rPr>
          <w:rFonts w:ascii="Arial" w:hAnsi="Arial" w:cs="Arial"/>
        </w:rPr>
        <w:br w:type="page"/>
      </w:r>
    </w:p>
    <w:p w14:paraId="5E30F914" w14:textId="77777777" w:rsidR="007D6A8C" w:rsidRPr="00990C30" w:rsidRDefault="00C718FA" w:rsidP="00D87CED">
      <w:pPr>
        <w:jc w:val="center"/>
        <w:rPr>
          <w:rFonts w:ascii="Arial" w:hAnsi="Arial" w:cs="Arial"/>
          <w:b/>
          <w:caps/>
        </w:rPr>
      </w:pPr>
      <w:r w:rsidRPr="00990C30">
        <w:rPr>
          <w:rFonts w:ascii="Arial" w:hAnsi="Arial" w:cs="Arial"/>
          <w:b/>
          <w:caps/>
        </w:rPr>
        <w:lastRenderedPageBreak/>
        <w:t>anexo 5 - Anotação de responsabilidade Técnica (ART)</w:t>
      </w:r>
    </w:p>
    <w:p w14:paraId="17D06B2E" w14:textId="16BA7A23" w:rsidR="005962FC" w:rsidRPr="00990C30" w:rsidRDefault="007B757E" w:rsidP="00DF397C">
      <w:pPr>
        <w:pBdr>
          <w:top w:val="single" w:sz="4" w:space="1" w:color="auto"/>
          <w:left w:val="single" w:sz="4" w:space="4" w:color="auto"/>
          <w:bottom w:val="single" w:sz="4" w:space="1" w:color="auto"/>
          <w:right w:val="single" w:sz="4" w:space="4" w:color="auto"/>
        </w:pBdr>
        <w:jc w:val="both"/>
        <w:rPr>
          <w:rFonts w:ascii="Arial" w:hAnsi="Arial" w:cs="Arial"/>
          <w:b/>
          <w:caps/>
        </w:rPr>
      </w:pPr>
      <w:r w:rsidRPr="00990C30">
        <w:rPr>
          <w:rFonts w:ascii="Arial" w:hAnsi="Arial" w:cs="Arial"/>
        </w:rPr>
        <w:t>A</w:t>
      </w:r>
      <w:r w:rsidR="005962FC" w:rsidRPr="00990C30">
        <w:rPr>
          <w:rFonts w:ascii="Arial" w:hAnsi="Arial" w:cs="Arial"/>
        </w:rPr>
        <w:t xml:space="preserve"> ART </w:t>
      </w:r>
      <w:r w:rsidRPr="00990C30">
        <w:rPr>
          <w:rFonts w:ascii="Arial" w:hAnsi="Arial" w:cs="Arial"/>
        </w:rPr>
        <w:t xml:space="preserve">deve ser apresentada contendo </w:t>
      </w:r>
      <w:r w:rsidR="00117E0E">
        <w:rPr>
          <w:rFonts w:ascii="Arial" w:hAnsi="Arial" w:cs="Arial"/>
        </w:rPr>
        <w:t xml:space="preserve">comprovante de quitação na própria ART e </w:t>
      </w:r>
      <w:r w:rsidRPr="00990C30">
        <w:rPr>
          <w:rFonts w:ascii="Arial" w:hAnsi="Arial" w:cs="Arial"/>
        </w:rPr>
        <w:t xml:space="preserve">todos os itens preenchidos, conforme </w:t>
      </w:r>
      <w:r w:rsidR="00117E0E">
        <w:rPr>
          <w:rFonts w:ascii="Arial" w:hAnsi="Arial" w:cs="Arial"/>
        </w:rPr>
        <w:t>apresentado</w:t>
      </w:r>
      <w:r w:rsidRPr="00990C30">
        <w:rPr>
          <w:rFonts w:ascii="Arial" w:hAnsi="Arial" w:cs="Arial"/>
        </w:rPr>
        <w:t xml:space="preserve"> através da figura a seguir.</w:t>
      </w:r>
    </w:p>
    <w:p w14:paraId="31AC814E" w14:textId="77777777" w:rsidR="00E204B1" w:rsidRPr="00990C30" w:rsidRDefault="007B757E" w:rsidP="00DF397C">
      <w:pPr>
        <w:pBdr>
          <w:top w:val="single" w:sz="4" w:space="1" w:color="auto"/>
          <w:left w:val="single" w:sz="4" w:space="4" w:color="auto"/>
          <w:bottom w:val="single" w:sz="4" w:space="1" w:color="auto"/>
          <w:right w:val="single" w:sz="4" w:space="4" w:color="auto"/>
        </w:pBdr>
        <w:jc w:val="both"/>
        <w:rPr>
          <w:rFonts w:ascii="Arial" w:hAnsi="Arial" w:cs="Arial"/>
          <w:b/>
          <w:caps/>
        </w:rPr>
      </w:pPr>
      <w:r w:rsidRPr="00990C30">
        <w:rPr>
          <w:rFonts w:ascii="Arial" w:hAnsi="Arial" w:cs="Arial"/>
          <w:b/>
          <w:caps/>
          <w:noProof/>
          <w:lang w:eastAsia="pt-BR"/>
        </w:rPr>
        <w:drawing>
          <wp:inline distT="0" distB="0" distL="0" distR="0" wp14:anchorId="6236B22A" wp14:editId="675DEA85">
            <wp:extent cx="5753100" cy="7555831"/>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214" cy="7557294"/>
                    </a:xfrm>
                    <a:prstGeom prst="rect">
                      <a:avLst/>
                    </a:prstGeom>
                    <a:noFill/>
                    <a:ln>
                      <a:noFill/>
                    </a:ln>
                  </pic:spPr>
                </pic:pic>
              </a:graphicData>
            </a:graphic>
          </wp:inline>
        </w:drawing>
      </w:r>
      <w:r w:rsidR="00E204B1" w:rsidRPr="00990C30">
        <w:rPr>
          <w:rFonts w:ascii="Arial" w:hAnsi="Arial" w:cs="Arial"/>
          <w:b/>
          <w:caps/>
        </w:rPr>
        <w:t xml:space="preserve"> </w:t>
      </w:r>
    </w:p>
    <w:p w14:paraId="41E94CA7" w14:textId="77777777" w:rsidR="00E204B1" w:rsidRPr="00990C30" w:rsidRDefault="00E204B1" w:rsidP="00DF397C">
      <w:pPr>
        <w:jc w:val="both"/>
        <w:rPr>
          <w:rFonts w:ascii="Arial" w:hAnsi="Arial" w:cs="Arial"/>
          <w:b/>
          <w:caps/>
        </w:rPr>
      </w:pPr>
      <w:r w:rsidRPr="00990C30">
        <w:rPr>
          <w:rFonts w:ascii="Arial" w:hAnsi="Arial" w:cs="Arial"/>
          <w:b/>
          <w:caps/>
        </w:rPr>
        <w:br w:type="page"/>
      </w:r>
    </w:p>
    <w:p w14:paraId="2E2E68CD" w14:textId="77777777" w:rsidR="00E204B1" w:rsidRPr="00990C30" w:rsidRDefault="00A26989" w:rsidP="00D87CED">
      <w:pPr>
        <w:spacing w:line="480" w:lineRule="auto"/>
        <w:jc w:val="center"/>
        <w:rPr>
          <w:rFonts w:ascii="Arial" w:hAnsi="Arial" w:cs="Arial"/>
          <w:b/>
          <w:caps/>
        </w:rPr>
      </w:pPr>
      <w:r w:rsidRPr="00990C30">
        <w:rPr>
          <w:rFonts w:ascii="Arial" w:hAnsi="Arial" w:cs="Arial"/>
          <w:b/>
          <w:caps/>
        </w:rPr>
        <w:lastRenderedPageBreak/>
        <w:t>anexo 6 - Termo de responsabilidade</w:t>
      </w:r>
    </w:p>
    <w:p w14:paraId="45775AE9" w14:textId="77777777" w:rsidR="00A26989" w:rsidRPr="00990C30" w:rsidRDefault="00A26989" w:rsidP="00DF397C">
      <w:pPr>
        <w:spacing w:line="360" w:lineRule="auto"/>
        <w:jc w:val="both"/>
        <w:rPr>
          <w:rFonts w:ascii="Arial" w:hAnsi="Arial" w:cs="Arial"/>
          <w:b/>
        </w:rPr>
      </w:pPr>
      <w:r w:rsidRPr="00990C30">
        <w:rPr>
          <w:rFonts w:ascii="Arial" w:hAnsi="Arial" w:cs="Arial"/>
          <w:b/>
        </w:rPr>
        <w:t>Eu, _____________________________________________________________, CPF nº _____________________________________, declaro ser responsável pelo s</w:t>
      </w:r>
      <w:r w:rsidR="00B90B11" w:rsidRPr="00990C30">
        <w:rPr>
          <w:rFonts w:ascii="Arial" w:hAnsi="Arial" w:cs="Arial"/>
          <w:b/>
        </w:rPr>
        <w:t>i</w:t>
      </w:r>
      <w:r w:rsidRPr="00990C30">
        <w:rPr>
          <w:rFonts w:ascii="Arial" w:hAnsi="Arial" w:cs="Arial"/>
          <w:b/>
        </w:rPr>
        <w:t>stema de micro/geração com paralelismo permane</w:t>
      </w:r>
      <w:r w:rsidR="00B90B11" w:rsidRPr="00990C30">
        <w:rPr>
          <w:rFonts w:ascii="Arial" w:hAnsi="Arial" w:cs="Arial"/>
          <w:b/>
        </w:rPr>
        <w:t>n</w:t>
      </w:r>
      <w:r w:rsidRPr="00990C30">
        <w:rPr>
          <w:rFonts w:ascii="Arial" w:hAnsi="Arial" w:cs="Arial"/>
          <w:b/>
        </w:rPr>
        <w:t>te com a rede da COCEL, instalado no endereço</w:t>
      </w:r>
      <w:r w:rsidR="00B90B11" w:rsidRPr="00990C30">
        <w:rPr>
          <w:rFonts w:ascii="Arial" w:hAnsi="Arial" w:cs="Arial"/>
          <w:b/>
        </w:rPr>
        <w:t>: _______________________________________</w:t>
      </w:r>
      <w:r w:rsidRPr="00990C30">
        <w:rPr>
          <w:rFonts w:ascii="Arial" w:hAnsi="Arial" w:cs="Arial"/>
          <w:b/>
        </w:rPr>
        <w:t xml:space="preserve"> </w:t>
      </w:r>
      <w:r w:rsidR="00B90B11" w:rsidRPr="00990C30">
        <w:rPr>
          <w:rFonts w:ascii="Arial" w:hAnsi="Arial" w:cs="Arial"/>
          <w:b/>
        </w:rPr>
        <w:t>Município</w:t>
      </w:r>
      <w:r w:rsidRPr="00990C30">
        <w:rPr>
          <w:rFonts w:ascii="Arial" w:hAnsi="Arial" w:cs="Arial"/>
          <w:b/>
        </w:rPr>
        <w:t xml:space="preserve"> de ________________________________, o qual sou responsável pela operação e manutenção do referido Sistema, visando não energizar em hipótese alguma o alimentador da COCEL, quando este </w:t>
      </w:r>
      <w:r w:rsidR="00B90B11" w:rsidRPr="00990C30">
        <w:rPr>
          <w:rFonts w:ascii="Arial" w:hAnsi="Arial" w:cs="Arial"/>
          <w:b/>
        </w:rPr>
        <w:t>estiver</w:t>
      </w:r>
      <w:r w:rsidRPr="00990C30">
        <w:rPr>
          <w:rFonts w:ascii="Arial" w:hAnsi="Arial" w:cs="Arial"/>
          <w:b/>
        </w:rPr>
        <w:t xml:space="preserve"> fora de operação assumind</w:t>
      </w:r>
      <w:r w:rsidR="00B90B11" w:rsidRPr="00990C30">
        <w:rPr>
          <w:rFonts w:ascii="Arial" w:hAnsi="Arial" w:cs="Arial"/>
          <w:b/>
        </w:rPr>
        <w:t>o</w:t>
      </w:r>
      <w:r w:rsidRPr="00990C30">
        <w:rPr>
          <w:rFonts w:ascii="Arial" w:hAnsi="Arial" w:cs="Arial"/>
          <w:b/>
        </w:rPr>
        <w:t xml:space="preserve"> total responsabilidade </w:t>
      </w:r>
      <w:r w:rsidR="00B90B11" w:rsidRPr="00990C30">
        <w:rPr>
          <w:rFonts w:ascii="Arial" w:hAnsi="Arial" w:cs="Arial"/>
          <w:b/>
        </w:rPr>
        <w:t>civil e criminal, na ocorrência de acidentes ocasionados por insuficiência técnica do projeto, defeitos ou operação inadequada dos equipamentos desses Sistema.</w:t>
      </w:r>
    </w:p>
    <w:p w14:paraId="0EE77FB4" w14:textId="77777777" w:rsidR="00B90B11" w:rsidRPr="00990C30" w:rsidRDefault="00B90B11" w:rsidP="00DF397C">
      <w:pPr>
        <w:spacing w:line="360" w:lineRule="auto"/>
        <w:jc w:val="both"/>
        <w:rPr>
          <w:rFonts w:ascii="Arial" w:hAnsi="Arial" w:cs="Arial"/>
          <w:b/>
        </w:rPr>
      </w:pPr>
    </w:p>
    <w:p w14:paraId="621AD4CF" w14:textId="77777777" w:rsidR="00B90B11" w:rsidRPr="00990C30" w:rsidRDefault="00B90B11" w:rsidP="00DF397C">
      <w:pPr>
        <w:spacing w:line="360" w:lineRule="auto"/>
        <w:jc w:val="both"/>
        <w:rPr>
          <w:rFonts w:ascii="Arial" w:hAnsi="Arial" w:cs="Arial"/>
          <w:b/>
        </w:rPr>
      </w:pPr>
      <w:r w:rsidRPr="00990C30">
        <w:rPr>
          <w:rFonts w:ascii="Arial" w:hAnsi="Arial" w:cs="Arial"/>
          <w:b/>
        </w:rPr>
        <w:t>Campo Largo – PR, _______ de ____________________de _________</w:t>
      </w:r>
    </w:p>
    <w:p w14:paraId="3A6300C9" w14:textId="77777777" w:rsidR="00B90B11" w:rsidRPr="00990C30" w:rsidRDefault="00B90B11" w:rsidP="00DF397C">
      <w:pPr>
        <w:spacing w:line="360" w:lineRule="auto"/>
        <w:jc w:val="both"/>
        <w:rPr>
          <w:rFonts w:ascii="Arial" w:hAnsi="Arial" w:cs="Arial"/>
          <w:b/>
        </w:rPr>
      </w:pPr>
    </w:p>
    <w:p w14:paraId="0321F4F7" w14:textId="77777777" w:rsidR="00B90B11" w:rsidRPr="00990C30" w:rsidRDefault="00B90B11" w:rsidP="00DF397C">
      <w:pPr>
        <w:spacing w:line="360" w:lineRule="auto"/>
        <w:jc w:val="both"/>
        <w:rPr>
          <w:rFonts w:ascii="Arial" w:hAnsi="Arial" w:cs="Arial"/>
          <w:b/>
        </w:rPr>
      </w:pPr>
      <w:r w:rsidRPr="00990C30">
        <w:rPr>
          <w:rFonts w:ascii="Arial" w:hAnsi="Arial" w:cs="Arial"/>
          <w:b/>
        </w:rPr>
        <w:t>__________________________________________,</w:t>
      </w:r>
    </w:p>
    <w:p w14:paraId="48BF6852" w14:textId="77777777" w:rsidR="00B90B11" w:rsidRPr="00990C30" w:rsidRDefault="00B90B11" w:rsidP="00DF397C">
      <w:pPr>
        <w:spacing w:line="360" w:lineRule="auto"/>
        <w:jc w:val="both"/>
        <w:rPr>
          <w:rFonts w:ascii="Arial" w:hAnsi="Arial" w:cs="Arial"/>
          <w:b/>
        </w:rPr>
      </w:pPr>
      <w:r w:rsidRPr="00990C30">
        <w:rPr>
          <w:rFonts w:ascii="Arial" w:hAnsi="Arial" w:cs="Arial"/>
          <w:b/>
        </w:rPr>
        <w:t>Assinatura do responsável (Consumidor / Titular)</w:t>
      </w:r>
      <w:r w:rsidRPr="00990C30">
        <w:rPr>
          <w:rFonts w:ascii="Arial" w:hAnsi="Arial" w:cs="Arial"/>
          <w:b/>
        </w:rPr>
        <w:br w:type="page"/>
      </w:r>
    </w:p>
    <w:p w14:paraId="7211DB4B" w14:textId="01CDD00B" w:rsidR="00854702" w:rsidRPr="00990C30" w:rsidRDefault="00854702" w:rsidP="00D87CED">
      <w:pPr>
        <w:pStyle w:val="Default"/>
        <w:jc w:val="center"/>
        <w:rPr>
          <w:b/>
          <w:caps/>
          <w:color w:val="auto"/>
          <w:sz w:val="22"/>
          <w:szCs w:val="22"/>
        </w:rPr>
      </w:pPr>
      <w:r w:rsidRPr="00990C30">
        <w:rPr>
          <w:b/>
          <w:caps/>
          <w:color w:val="auto"/>
          <w:sz w:val="22"/>
          <w:szCs w:val="22"/>
        </w:rPr>
        <w:lastRenderedPageBreak/>
        <w:t>Anexo 7 - Diagrama Unifilar</w:t>
      </w:r>
      <w:r w:rsidR="001642C9">
        <w:rPr>
          <w:b/>
          <w:caps/>
          <w:color w:val="auto"/>
          <w:sz w:val="22"/>
          <w:szCs w:val="22"/>
        </w:rPr>
        <w:t xml:space="preserve"> (exemplo)</w:t>
      </w:r>
    </w:p>
    <w:p w14:paraId="3216C45B" w14:textId="77777777" w:rsidR="00DB5C7D" w:rsidRPr="00990C30" w:rsidRDefault="00705CD5" w:rsidP="00DF397C">
      <w:pPr>
        <w:pStyle w:val="Default"/>
        <w:jc w:val="both"/>
        <w:rPr>
          <w:b/>
          <w:caps/>
          <w:color w:val="auto"/>
          <w:sz w:val="22"/>
          <w:szCs w:val="22"/>
        </w:rPr>
      </w:pPr>
      <w:r w:rsidRPr="00990C30">
        <w:rPr>
          <w:noProof/>
          <w:color w:val="auto"/>
          <w:sz w:val="22"/>
          <w:szCs w:val="22"/>
          <w:lang w:eastAsia="pt-BR"/>
        </w:rPr>
        <mc:AlternateContent>
          <mc:Choice Requires="wps">
            <w:drawing>
              <wp:anchor distT="0" distB="0" distL="114300" distR="114300" simplePos="0" relativeHeight="251597312" behindDoc="1" locked="0" layoutInCell="1" allowOverlap="1" wp14:anchorId="18FAD46C" wp14:editId="69B4007C">
                <wp:simplePos x="0" y="0"/>
                <wp:positionH relativeFrom="column">
                  <wp:posOffset>423143</wp:posOffset>
                </wp:positionH>
                <wp:positionV relativeFrom="paragraph">
                  <wp:posOffset>164346</wp:posOffset>
                </wp:positionV>
                <wp:extent cx="2319094" cy="307654"/>
                <wp:effectExtent l="0" t="0" r="0" b="0"/>
                <wp:wrapNone/>
                <wp:docPr id="150" name="Caixa de Texto 150"/>
                <wp:cNvGraphicFramePr/>
                <a:graphic xmlns:a="http://schemas.openxmlformats.org/drawingml/2006/main">
                  <a:graphicData uri="http://schemas.microsoft.com/office/word/2010/wordprocessingShape">
                    <wps:wsp>
                      <wps:cNvSpPr txBox="1"/>
                      <wps:spPr>
                        <a:xfrm>
                          <a:off x="0" y="0"/>
                          <a:ext cx="2319094" cy="307654"/>
                        </a:xfrm>
                        <a:prstGeom prst="rect">
                          <a:avLst/>
                        </a:prstGeom>
                        <a:noFill/>
                        <a:ln w="6350">
                          <a:noFill/>
                        </a:ln>
                      </wps:spPr>
                      <wps:txbx>
                        <w:txbxContent>
                          <w:p w14:paraId="10060D73" w14:textId="77777777" w:rsidR="00C62160" w:rsidRPr="00DB5C7D" w:rsidRDefault="00C62160">
                            <w:pPr>
                              <w:rPr>
                                <w:b/>
                              </w:rPr>
                            </w:pPr>
                            <w:r w:rsidRPr="00DB5C7D">
                              <w:rPr>
                                <w:b/>
                              </w:rPr>
                              <w:t>Sistema de Geração Própria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AD46C" id="_x0000_t202" coordsize="21600,21600" o:spt="202" path="m,l,21600r21600,l21600,xe">
                <v:stroke joinstyle="miter"/>
                <v:path gradientshapeok="t" o:connecttype="rect"/>
              </v:shapetype>
              <v:shape id="Caixa de Texto 150" o:spid="_x0000_s1028" type="#_x0000_t202" style="position:absolute;left:0;text-align:left;margin-left:33.3pt;margin-top:12.95pt;width:182.6pt;height:24.2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" filled="f" stroked="f" strokeweight=".5pt">
                <v:textbox>
                  <w:txbxContent>
                    <w:p w14:paraId="10060D73" w14:textId="77777777" w:rsidR="00C62160" w:rsidRPr="00DB5C7D" w:rsidRDefault="00C62160">
                      <w:pPr>
                        <w:rPr>
                          <w:b/>
                        </w:rPr>
                      </w:pPr>
                      <w:r w:rsidRPr="00DB5C7D">
                        <w:rPr>
                          <w:b/>
                        </w:rPr>
                        <w:t>Sistema de Geração Própria</w:t>
                      </w:r>
                    </w:p>
                  </w:txbxContent>
                </v:textbox>
              </v:shape>
            </w:pict>
          </mc:Fallback>
        </mc:AlternateContent>
      </w:r>
      <w:r w:rsidR="002C4C41" w:rsidRPr="00990C30">
        <w:rPr>
          <w:noProof/>
          <w:color w:val="auto"/>
          <w:sz w:val="22"/>
          <w:szCs w:val="22"/>
          <w:lang w:eastAsia="pt-BR"/>
        </w:rPr>
        <mc:AlternateContent>
          <mc:Choice Requires="wps">
            <w:drawing>
              <wp:anchor distT="0" distB="0" distL="114300" distR="114300" simplePos="0" relativeHeight="251602432" behindDoc="0" locked="0" layoutInCell="1" allowOverlap="1" wp14:anchorId="3983794D" wp14:editId="03D15A2A">
                <wp:simplePos x="0" y="0"/>
                <wp:positionH relativeFrom="column">
                  <wp:posOffset>3497283</wp:posOffset>
                </wp:positionH>
                <wp:positionV relativeFrom="paragraph">
                  <wp:posOffset>153670</wp:posOffset>
                </wp:positionV>
                <wp:extent cx="2030818" cy="307654"/>
                <wp:effectExtent l="0" t="0" r="0" b="0"/>
                <wp:wrapNone/>
                <wp:docPr id="152" name="Caixa de Texto 152"/>
                <wp:cNvGraphicFramePr/>
                <a:graphic xmlns:a="http://schemas.openxmlformats.org/drawingml/2006/main">
                  <a:graphicData uri="http://schemas.microsoft.com/office/word/2010/wordprocessingShape">
                    <wps:wsp>
                      <wps:cNvSpPr txBox="1"/>
                      <wps:spPr>
                        <a:xfrm>
                          <a:off x="0" y="0"/>
                          <a:ext cx="2030818" cy="307654"/>
                        </a:xfrm>
                        <a:prstGeom prst="rect">
                          <a:avLst/>
                        </a:prstGeom>
                        <a:noFill/>
                        <a:ln w="6350">
                          <a:noFill/>
                        </a:ln>
                      </wps:spPr>
                      <wps:txbx>
                        <w:txbxContent>
                          <w:p w14:paraId="2958CE4A" w14:textId="77777777" w:rsidR="00C62160" w:rsidRPr="00DB5C7D" w:rsidRDefault="00C62160" w:rsidP="00DB5C7D">
                            <w:pPr>
                              <w:rPr>
                                <w:b/>
                              </w:rPr>
                            </w:pPr>
                            <w:r>
                              <w:rPr>
                                <w:b/>
                              </w:rPr>
                              <w:t>Conexão com a REDE (COCEL)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3794D" id="Caixa de Texto 152" o:spid="_x0000_s1029" type="#_x0000_t202" style="position:absolute;left:0;text-align:left;margin-left:275.4pt;margin-top:12.1pt;width:159.9pt;height:24.2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" filled="f" stroked="f" strokeweight=".5pt">
                <v:textbox>
                  <w:txbxContent>
                    <w:p w14:paraId="2958CE4A" w14:textId="77777777" w:rsidR="00C62160" w:rsidRPr="00DB5C7D" w:rsidRDefault="00C62160" w:rsidP="00DB5C7D">
                      <w:pPr>
                        <w:rPr>
                          <w:b/>
                        </w:rPr>
                      </w:pPr>
                      <w:r>
                        <w:rPr>
                          <w:b/>
                        </w:rPr>
                        <w:t>Conexão com a REDE (COCEL)</w:t>
                      </w:r>
                    </w:p>
                  </w:txbxContent>
                </v:textbox>
              </v:shape>
            </w:pict>
          </mc:Fallback>
        </mc:AlternateContent>
      </w:r>
    </w:p>
    <w:p w14:paraId="2E77B77E" w14:textId="77777777" w:rsidR="00854702" w:rsidRPr="00990C30" w:rsidRDefault="00685D60" w:rsidP="00DF397C">
      <w:pPr>
        <w:jc w:val="both"/>
        <w:rPr>
          <w:rFonts w:ascii="Arial" w:hAnsi="Arial" w:cs="Arial"/>
          <w:b/>
          <w:caps/>
        </w:rPr>
      </w:pPr>
      <w:r w:rsidRPr="00990C30">
        <w:rPr>
          <w:rFonts w:ascii="Arial" w:hAnsi="Arial" w:cs="Arial"/>
          <w:b/>
          <w:caps/>
          <w:noProof/>
          <w:lang w:eastAsia="pt-BR"/>
        </w:rPr>
        <mc:AlternateContent>
          <mc:Choice Requires="wpg">
            <w:drawing>
              <wp:anchor distT="0" distB="0" distL="114300" distR="114300" simplePos="0" relativeHeight="251727360" behindDoc="0" locked="0" layoutInCell="1" allowOverlap="1" wp14:anchorId="117CB2E9" wp14:editId="77E84A37">
                <wp:simplePos x="0" y="0"/>
                <wp:positionH relativeFrom="column">
                  <wp:posOffset>3250325</wp:posOffset>
                </wp:positionH>
                <wp:positionV relativeFrom="paragraph">
                  <wp:posOffset>218871</wp:posOffset>
                </wp:positionV>
                <wp:extent cx="1280160" cy="2032152"/>
                <wp:effectExtent l="0" t="0" r="15240" b="25400"/>
                <wp:wrapNone/>
                <wp:docPr id="14" name="Grupo 14"/>
                <wp:cNvGraphicFramePr/>
                <a:graphic xmlns:a="http://schemas.openxmlformats.org/drawingml/2006/main">
                  <a:graphicData uri="http://schemas.microsoft.com/office/word/2010/wordprocessingGroup">
                    <wpg:wgp>
                      <wpg:cNvGrpSpPr/>
                      <wpg:grpSpPr>
                        <a:xfrm>
                          <a:off x="0" y="0"/>
                          <a:ext cx="1280160" cy="2032152"/>
                          <a:chOff x="0" y="0"/>
                          <a:chExt cx="1280160" cy="2032152"/>
                        </a:xfrm>
                      </wpg:grpSpPr>
                      <wpg:grpSp>
                        <wpg:cNvPr id="181" name="Agrupar 181"/>
                        <wpg:cNvGrpSpPr/>
                        <wpg:grpSpPr>
                          <a:xfrm>
                            <a:off x="0" y="0"/>
                            <a:ext cx="1280160" cy="2032152"/>
                            <a:chOff x="0" y="0"/>
                            <a:chExt cx="1280781" cy="2032274"/>
                          </a:xfrm>
                        </wpg:grpSpPr>
                        <wps:wsp>
                          <wps:cNvPr id="162" name="Retângulo 162"/>
                          <wps:cNvSpPr/>
                          <wps:spPr>
                            <a:xfrm>
                              <a:off x="36181" y="190774"/>
                              <a:ext cx="1244600" cy="18415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 name="Agrupar 180"/>
                          <wpg:cNvGrpSpPr/>
                          <wpg:grpSpPr>
                            <a:xfrm>
                              <a:off x="0" y="0"/>
                              <a:ext cx="1174175" cy="1141473"/>
                              <a:chOff x="0" y="0"/>
                              <a:chExt cx="1174175" cy="1141473"/>
                            </a:xfrm>
                          </wpg:grpSpPr>
                          <wpg:grpSp>
                            <wpg:cNvPr id="164" name="Agrupar 164"/>
                            <wpg:cNvGrpSpPr/>
                            <wpg:grpSpPr>
                              <a:xfrm>
                                <a:off x="322342" y="0"/>
                                <a:ext cx="851833" cy="827342"/>
                                <a:chOff x="139700" y="0"/>
                                <a:chExt cx="851833" cy="827342"/>
                              </a:xfrm>
                            </wpg:grpSpPr>
                            <wpg:grpSp>
                              <wpg:cNvPr id="74" name="Agrupar 74"/>
                              <wpg:cNvGrpSpPr/>
                              <wpg:grpSpPr>
                                <a:xfrm>
                                  <a:off x="538951" y="409710"/>
                                  <a:ext cx="452582" cy="417632"/>
                                  <a:chOff x="565663" y="-410568"/>
                                  <a:chExt cx="475013" cy="469785"/>
                                </a:xfrm>
                              </wpg:grpSpPr>
                              <wps:wsp>
                                <wps:cNvPr id="70" name="Caixa de Texto 70"/>
                                <wps:cNvSpPr txBox="1"/>
                                <wps:spPr>
                                  <a:xfrm>
                                    <a:off x="565663" y="-354394"/>
                                    <a:ext cx="475013" cy="303973"/>
                                  </a:xfrm>
                                  <a:prstGeom prst="rect">
                                    <a:avLst/>
                                  </a:prstGeom>
                                  <a:solidFill>
                                    <a:schemeClr val="lt1"/>
                                  </a:solidFill>
                                  <a:ln w="6350">
                                    <a:noFill/>
                                  </a:ln>
                                </wps:spPr>
                                <wps:txbx>
                                  <w:txbxContent>
                                    <w:p w14:paraId="38EB9D26" w14:textId="77777777" w:rsidR="00C62160" w:rsidRPr="006F17EC" w:rsidRDefault="00C62160">
                                      <w:pPr>
                                        <w:rPr>
                                          <w:sz w:val="20"/>
                                        </w:rPr>
                                      </w:pPr>
                                      <w:r w:rsidRPr="006F17EC">
                                        <w:rPr>
                                          <w:sz w:val="2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Elipse 71"/>
                                <wps:cNvSpPr/>
                                <wps:spPr>
                                  <a:xfrm>
                                    <a:off x="567455" y="-410568"/>
                                    <a:ext cx="435872" cy="4697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Agrupar 161"/>
                              <wpg:cNvGrpSpPr/>
                              <wpg:grpSpPr>
                                <a:xfrm>
                                  <a:off x="139700" y="0"/>
                                  <a:ext cx="217805" cy="738229"/>
                                  <a:chOff x="0" y="0"/>
                                  <a:chExt cx="217805" cy="738229"/>
                                </a:xfrm>
                              </wpg:grpSpPr>
                              <wps:wsp>
                                <wps:cNvPr id="155" name="Semicírculo 155"/>
                                <wps:cNvSpPr/>
                                <wps:spPr>
                                  <a:xfrm rot="5400000">
                                    <a:off x="-10477" y="502920"/>
                                    <a:ext cx="238760" cy="217805"/>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Elipse 157"/>
                                <wps:cNvSpPr/>
                                <wps:spPr>
                                  <a:xfrm>
                                    <a:off x="39218" y="485030"/>
                                    <a:ext cx="59055" cy="74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Elipse 159"/>
                                <wps:cNvSpPr/>
                                <wps:spPr>
                                  <a:xfrm>
                                    <a:off x="39218" y="663934"/>
                                    <a:ext cx="59055" cy="74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Conector reto 160"/>
                                <wps:cNvCnPr/>
                                <wps:spPr>
                                  <a:xfrm>
                                    <a:off x="67048" y="0"/>
                                    <a:ext cx="0" cy="4817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72" name="Agrupar 172"/>
                            <wpg:cNvGrpSpPr/>
                            <wpg:grpSpPr>
                              <a:xfrm>
                                <a:off x="0" y="726915"/>
                                <a:ext cx="600711" cy="414558"/>
                                <a:chOff x="0" y="0"/>
                                <a:chExt cx="600711" cy="414558"/>
                              </a:xfrm>
                            </wpg:grpSpPr>
                            <wps:wsp>
                              <wps:cNvPr id="165" name="Caixa de Texto 165"/>
                              <wps:cNvSpPr txBox="1"/>
                              <wps:spPr>
                                <a:xfrm>
                                  <a:off x="0" y="134343"/>
                                  <a:ext cx="600711" cy="280215"/>
                                </a:xfrm>
                                <a:prstGeom prst="rect">
                                  <a:avLst/>
                                </a:prstGeom>
                                <a:noFill/>
                                <a:ln w="6350">
                                  <a:noFill/>
                                </a:ln>
                              </wps:spPr>
                              <wps:txbx>
                                <w:txbxContent>
                                  <w:p w14:paraId="75BC4E85" w14:textId="77777777" w:rsidR="00C62160" w:rsidRPr="006F17EC" w:rsidRDefault="00C62160" w:rsidP="00711C06">
                                    <w:pPr>
                                      <w:rPr>
                                        <w:b/>
                                        <w:color w:val="FF0000"/>
                                        <w:sz w:val="20"/>
                                      </w:rPr>
                                    </w:pPr>
                                    <w:r w:rsidRPr="006F17EC">
                                      <w:rPr>
                                        <w:b/>
                                        <w:color w:val="FF0000"/>
                                        <w:sz w:val="20"/>
                                      </w:rPr>
                                      <w:t>XXXX</w:t>
                                    </w:r>
                                  </w:p>
                                  <w:p w14:paraId="541D378E" w14:textId="77777777" w:rsidR="00C62160" w:rsidRDefault="00C62160" w:rsidP="00711C06">
                                    <w:pPr>
                                      <w:rPr>
                                        <w:b/>
                                        <w:color w:val="FF0000"/>
                                      </w:rPr>
                                    </w:pPr>
                                    <w:r>
                                      <w:rPr>
                                        <w:b/>
                                        <w:color w:val="FF0000"/>
                                      </w:rPr>
                                      <w:t xml:space="preserve">  </w:t>
                                    </w:r>
                                  </w:p>
                                  <w:p w14:paraId="7FE92A82" w14:textId="77777777" w:rsidR="00C62160" w:rsidRDefault="00C62160" w:rsidP="00711C0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Caixa de Texto 166"/>
                              <wps:cNvSpPr txBox="1"/>
                              <wps:spPr>
                                <a:xfrm>
                                  <a:off x="34669" y="0"/>
                                  <a:ext cx="469900" cy="280215"/>
                                </a:xfrm>
                                <a:prstGeom prst="rect">
                                  <a:avLst/>
                                </a:prstGeom>
                                <a:noFill/>
                                <a:ln w="6350">
                                  <a:noFill/>
                                </a:ln>
                              </wps:spPr>
                              <wps:txbx>
                                <w:txbxContent>
                                  <w:p w14:paraId="2FE11B0D" w14:textId="77777777" w:rsidR="00C62160" w:rsidRPr="006F17EC" w:rsidRDefault="00C62160" w:rsidP="00052CB3">
                                    <w:pPr>
                                      <w:rPr>
                                        <w:b/>
                                        <w:color w:val="FF0000"/>
                                        <w:sz w:val="20"/>
                                      </w:rPr>
                                    </w:pPr>
                                    <w:r w:rsidRPr="006F17EC">
                                      <w:rPr>
                                        <w:b/>
                                        <w:color w:val="000000" w:themeColor="text1"/>
                                        <w:sz w:val="20"/>
                                      </w:rPr>
                                      <w:t>Disj:</w:t>
                                    </w:r>
                                  </w:p>
                                  <w:p w14:paraId="69D79797" w14:textId="77777777" w:rsidR="00C62160" w:rsidRDefault="00C62160" w:rsidP="00052CB3">
                                    <w:pPr>
                                      <w:rPr>
                                        <w:b/>
                                        <w:color w:val="FF0000"/>
                                      </w:rPr>
                                    </w:pPr>
                                    <w:r>
                                      <w:rPr>
                                        <w:b/>
                                        <w:color w:val="FF0000"/>
                                      </w:rPr>
                                      <w:t xml:space="preserve">  </w:t>
                                    </w:r>
                                  </w:p>
                                  <w:p w14:paraId="0EDF5BD8" w14:textId="77777777" w:rsidR="00C62160" w:rsidRDefault="00C62160" w:rsidP="00052CB3">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 name="Conector reto 168"/>
                            <wps:cNvCnPr/>
                            <wps:spPr>
                              <a:xfrm>
                                <a:off x="391415" y="740072"/>
                                <a:ext cx="0" cy="1635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ector reto 169"/>
                            <wps:cNvCnPr/>
                            <wps:spPr>
                              <a:xfrm>
                                <a:off x="394705" y="901243"/>
                                <a:ext cx="450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ector reto 170"/>
                            <wps:cNvCnPr/>
                            <wps:spPr>
                              <a:xfrm>
                                <a:off x="845326" y="812434"/>
                                <a:ext cx="0" cy="908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9" name="Imagem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9010" y="1517935"/>
                            <a:ext cx="1113222" cy="491523"/>
                          </a:xfrm>
                          <a:prstGeom prst="rect">
                            <a:avLst/>
                          </a:prstGeom>
                        </pic:spPr>
                      </pic:pic>
                    </wpg:wgp>
                  </a:graphicData>
                </a:graphic>
                <wp14:sizeRelH relativeFrom="margin">
                  <wp14:pctWidth>0</wp14:pctWidth>
                </wp14:sizeRelH>
              </wp:anchor>
            </w:drawing>
          </mc:Choice>
          <mc:Fallback>
            <w:pict>
              <v:group w14:anchorId="117CB2E9" id="Grupo 14" o:spid="_x0000_s1030" style="position:absolute;left:0;text-align:left;margin-left:255.95pt;margin-top:17.25pt;width:100.8pt;height:160pt;z-index:251727360;mso-width-relative:margin" coordsize="12801,2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">
                <v:group id="Agrupar 181" o:spid="_x0000_s1031" style="position:absolute;width:12801;height:20321" coordsize="12807,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tângulo 162" o:spid="_x0000_s1032" style="position:absolute;left:361;top:1907;width:12446;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" filled="f" strokecolor="black [3213]" strokeweight="1pt">
                    <v:stroke dashstyle="dash"/>
                  </v:rect>
                  <v:group id="Agrupar 180" o:spid="_x0000_s1033" style="position:absolute;width:11741;height:11414" coordsize="11741,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Agrupar 164" o:spid="_x0000_s1034" style="position:absolute;left:3223;width:8518;height:8273" coordorigin="1397" coordsize="8518,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Agrupar 74" o:spid="_x0000_s1035" style="position:absolute;left:5389;top:4097;width:4526;height:4176" coordorigin="5656,-4105" coordsize="4750,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Caixa de Texto 70" o:spid="_x0000_s1036" type="#_x0000_t202" style="position:absolute;left:5656;top:-3543;width:4750;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38EB9D26" w14:textId="77777777" w:rsidR="00C62160" w:rsidRPr="006F17EC" w:rsidRDefault="00C62160">
                                <w:pPr>
                                  <w:rPr>
                                    <w:sz w:val="20"/>
                                  </w:rPr>
                                </w:pPr>
                                <w:r w:rsidRPr="006F17EC">
                                  <w:rPr>
                                    <w:sz w:val="20"/>
                                  </w:rPr>
                                  <w:t>kWh</w:t>
                                </w:r>
                              </w:p>
                            </w:txbxContent>
                          </v:textbox>
                        </v:shape>
                        <v:oval id="Elipse 71" o:spid="_x0000_s1037" style="position:absolute;left:5674;top:-4105;width:435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" filled="f" strokecolor="black [3213]" strokeweight="1pt">
                          <v:stroke joinstyle="miter"/>
                        </v:oval>
                      </v:group>
                      <v:group id="Agrupar 161" o:spid="_x0000_s1038" style="position:absolute;left:1397;width:2178;height:7382" coordsize="217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Semicírculo 155" o:spid="_x0000_s1039" style="position:absolute;left:-105;top:5029;width:2388;height:2178;rotation:90;visibility:visible;mso-wrap-style:square;v-text-anchor:middle" coordsize="23876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" path="m,108903c,48758,53448,,119380,v65932,,119380,48758,119380,108903l184309,108903v,-30072,-29070,-54451,-64929,-54451c83521,54452,54451,78831,54451,108903l,108903xe" fillcolor="black [3213]" strokecolor="black [3213]" strokeweight="1pt">
                          <v:stroke joinstyle="miter"/>
                          <v:path arrowok="t" o:connecttype="custom" o:connectlocs="0,108903;119380,0;238760,108903;184309,108903;119380,54452;54451,108903;0,108903" o:connectangles="0,0,0,0,0,0,0"/>
                        </v:shape>
                        <v:oval id="Elipse 157" o:spid="_x0000_s1040" style="position:absolute;left:392;top:4850;width:590;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" filled="f" strokecolor="black [3213]" strokeweight="1pt">
                          <v:stroke joinstyle="miter"/>
                        </v:oval>
                        <v:oval id="Elipse 159" o:spid="_x0000_s1041" style="position:absolute;left:392;top:6639;width:590;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" filled="f" strokecolor="black [3213]" strokeweight="1pt">
                          <v:stroke joinstyle="miter"/>
                        </v:oval>
                        <v:line id="Conector reto 160" o:spid="_x0000_s1042" style="position:absolute;visibility:visible;mso-wrap-style:square" from="670,0" to="670,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" strokecolor="black [3213]" strokeweight="1pt">
                          <v:stroke joinstyle="miter"/>
                        </v:line>
                      </v:group>
                    </v:group>
                    <v:group id="Agrupar 172" o:spid="_x0000_s1043" style="position:absolute;top:7269;width:6007;height:4145" coordsize="600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Caixa de Texto 165" o:spid="_x0000_s1044" type="#_x0000_t202" style="position:absolute;top:1343;width:6007;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5BC4E85" w14:textId="77777777" w:rsidR="00C62160" w:rsidRPr="006F17EC" w:rsidRDefault="00C62160" w:rsidP="00711C06">
                              <w:pPr>
                                <w:rPr>
                                  <w:b/>
                                  <w:color w:val="FF0000"/>
                                  <w:sz w:val="20"/>
                                </w:rPr>
                              </w:pPr>
                              <w:r w:rsidRPr="006F17EC">
                                <w:rPr>
                                  <w:b/>
                                  <w:color w:val="FF0000"/>
                                  <w:sz w:val="20"/>
                                </w:rPr>
                                <w:t>XXXX</w:t>
                              </w:r>
                            </w:p>
                            <w:p w14:paraId="541D378E" w14:textId="77777777" w:rsidR="00C62160" w:rsidRDefault="00C62160" w:rsidP="00711C06">
                              <w:pPr>
                                <w:rPr>
                                  <w:b/>
                                  <w:color w:val="FF0000"/>
                                </w:rPr>
                              </w:pPr>
                              <w:r>
                                <w:rPr>
                                  <w:b/>
                                  <w:color w:val="FF0000"/>
                                </w:rPr>
                                <w:t xml:space="preserve">  </w:t>
                              </w:r>
                            </w:p>
                            <w:p w14:paraId="7FE92A82" w14:textId="77777777" w:rsidR="00C62160" w:rsidRDefault="00C62160" w:rsidP="00711C06">
                              <w:pPr>
                                <w:rPr>
                                  <w:b/>
                                  <w:color w:val="FF0000"/>
                                </w:rPr>
                              </w:pPr>
                            </w:p>
                          </w:txbxContent>
                        </v:textbox>
                      </v:shape>
                      <v:shape id="Caixa de Texto 166" o:spid="_x0000_s1045" type="#_x0000_t202" style="position:absolute;left:346;width:469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2FE11B0D" w14:textId="77777777" w:rsidR="00C62160" w:rsidRPr="006F17EC" w:rsidRDefault="00C62160" w:rsidP="00052CB3">
                              <w:pPr>
                                <w:rPr>
                                  <w:b/>
                                  <w:color w:val="FF0000"/>
                                  <w:sz w:val="20"/>
                                </w:rPr>
                              </w:pPr>
                              <w:r w:rsidRPr="006F17EC">
                                <w:rPr>
                                  <w:b/>
                                  <w:color w:val="000000" w:themeColor="text1"/>
                                  <w:sz w:val="20"/>
                                </w:rPr>
                                <w:t>Disj:</w:t>
                              </w:r>
                            </w:p>
                            <w:p w14:paraId="69D79797" w14:textId="77777777" w:rsidR="00C62160" w:rsidRDefault="00C62160" w:rsidP="00052CB3">
                              <w:pPr>
                                <w:rPr>
                                  <w:b/>
                                  <w:color w:val="FF0000"/>
                                </w:rPr>
                              </w:pPr>
                              <w:r>
                                <w:rPr>
                                  <w:b/>
                                  <w:color w:val="FF0000"/>
                                </w:rPr>
                                <w:t xml:space="preserve">  </w:t>
                              </w:r>
                            </w:p>
                            <w:p w14:paraId="0EDF5BD8" w14:textId="77777777" w:rsidR="00C62160" w:rsidRDefault="00C62160" w:rsidP="00052CB3">
                              <w:pPr>
                                <w:rPr>
                                  <w:b/>
                                  <w:color w:val="FF0000"/>
                                </w:rPr>
                              </w:pPr>
                            </w:p>
                          </w:txbxContent>
                        </v:textbox>
                      </v:shape>
                    </v:group>
                    <v:line id="Conector reto 168" o:spid="_x0000_s1046" style="position:absolute;visibility:visible;mso-wrap-style:square" from="3914,7400" to="391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" strokecolor="black [3213]" strokeweight="1pt">
                      <v:stroke joinstyle="miter"/>
                    </v:line>
                    <v:line id="Conector reto 169" o:spid="_x0000_s1047" style="position:absolute;visibility:visible;mso-wrap-style:square" from="3947,9012" to="8455,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" strokecolor="black [3213]" strokeweight="1pt">
                      <v:stroke joinstyle="miter"/>
                    </v:line>
                    <v:line id="Conector reto 170" o:spid="_x0000_s1048" style="position:absolute;visibility:visible;mso-wrap-style:square" from="8453,8124" to="8453,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" strokecolor="black [3213]" strokeweight="1pt">
                      <v:stroke joinstyle="miter"/>
                    </v:lin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49" type="#_x0000_t75" style="position:absolute;left:690;top:15179;width:11132;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">
                  <v:imagedata r:id="rId19" o:title=""/>
                </v:shape>
              </v:group>
            </w:pict>
          </mc:Fallback>
        </mc:AlternateContent>
      </w:r>
      <w:r w:rsidR="002C4C41" w:rsidRPr="00990C30">
        <w:rPr>
          <w:rFonts w:ascii="Arial" w:hAnsi="Arial" w:cs="Arial"/>
          <w:b/>
          <w:caps/>
          <w:noProof/>
          <w:lang w:eastAsia="pt-BR"/>
        </w:rPr>
        <mc:AlternateContent>
          <mc:Choice Requires="wps">
            <w:drawing>
              <wp:anchor distT="0" distB="0" distL="114300" distR="114300" simplePos="0" relativeHeight="251607552" behindDoc="0" locked="0" layoutInCell="1" allowOverlap="1" wp14:anchorId="25741B50" wp14:editId="7248A54D">
                <wp:simplePos x="0" y="0"/>
                <wp:positionH relativeFrom="column">
                  <wp:posOffset>3430270</wp:posOffset>
                </wp:positionH>
                <wp:positionV relativeFrom="paragraph">
                  <wp:posOffset>214630</wp:posOffset>
                </wp:positionV>
                <wp:extent cx="1892300" cy="0"/>
                <wp:effectExtent l="0" t="0" r="0" b="0"/>
                <wp:wrapNone/>
                <wp:docPr id="153" name="Conector reto 153"/>
                <wp:cNvGraphicFramePr/>
                <a:graphic xmlns:a="http://schemas.openxmlformats.org/drawingml/2006/main">
                  <a:graphicData uri="http://schemas.microsoft.com/office/word/2010/wordprocessingShape">
                    <wps:wsp>
                      <wps:cNvCnPr/>
                      <wps:spPr>
                        <a:xfrm>
                          <a:off x="0" y="0"/>
                          <a:ext cx="1892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EAC26" id="Conector reto 153"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270.1pt,16.9pt" to="419.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" strokecolor="black [3213]" strokeweight="1pt">
                <v:stroke joinstyle="miter"/>
              </v:line>
            </w:pict>
          </mc:Fallback>
        </mc:AlternateContent>
      </w:r>
    </w:p>
    <w:p w14:paraId="41C72DD9" w14:textId="77777777" w:rsidR="00CC16E5" w:rsidRPr="00990C30" w:rsidRDefault="00705CD5" w:rsidP="00DF397C">
      <w:pPr>
        <w:jc w:val="both"/>
        <w:rPr>
          <w:rFonts w:ascii="Arial" w:hAnsi="Arial" w:cs="Arial"/>
          <w:b/>
          <w:caps/>
        </w:rPr>
      </w:pPr>
      <w:r w:rsidRPr="00990C30">
        <w:rPr>
          <w:rFonts w:ascii="Arial" w:hAnsi="Arial" w:cs="Arial"/>
          <w:noProof/>
          <w:lang w:eastAsia="pt-BR"/>
        </w:rPr>
        <mc:AlternateContent>
          <mc:Choice Requires="wpg">
            <w:drawing>
              <wp:anchor distT="0" distB="0" distL="114300" distR="114300" simplePos="0" relativeHeight="251592192" behindDoc="1" locked="0" layoutInCell="1" allowOverlap="1" wp14:anchorId="67FA619F" wp14:editId="0B800B46">
                <wp:simplePos x="0" y="0"/>
                <wp:positionH relativeFrom="column">
                  <wp:posOffset>57295</wp:posOffset>
                </wp:positionH>
                <wp:positionV relativeFrom="paragraph">
                  <wp:posOffset>9811</wp:posOffset>
                </wp:positionV>
                <wp:extent cx="2123561" cy="1171476"/>
                <wp:effectExtent l="19050" t="0" r="0" b="0"/>
                <wp:wrapNone/>
                <wp:docPr id="82" name="Agrupar 82"/>
                <wp:cNvGraphicFramePr/>
                <a:graphic xmlns:a="http://schemas.openxmlformats.org/drawingml/2006/main">
                  <a:graphicData uri="http://schemas.microsoft.com/office/word/2010/wordprocessingGroup">
                    <wpg:wgp>
                      <wpg:cNvGrpSpPr/>
                      <wpg:grpSpPr>
                        <a:xfrm>
                          <a:off x="0" y="0"/>
                          <a:ext cx="2123561" cy="1171476"/>
                          <a:chOff x="123824" y="-123997"/>
                          <a:chExt cx="2124076" cy="1171575"/>
                        </a:xfrm>
                      </wpg:grpSpPr>
                      <wpg:grpSp>
                        <wpg:cNvPr id="13" name="Agrupar 13"/>
                        <wpg:cNvGrpSpPr/>
                        <wpg:grpSpPr>
                          <a:xfrm>
                            <a:off x="123824" y="-47626"/>
                            <a:ext cx="658563" cy="952328"/>
                            <a:chOff x="-1" y="-81396"/>
                            <a:chExt cx="794104" cy="1627587"/>
                          </a:xfrm>
                        </wpg:grpSpPr>
                        <wps:wsp>
                          <wps:cNvPr id="11" name="Retângulo 11"/>
                          <wps:cNvSpPr/>
                          <wps:spPr>
                            <a:xfrm>
                              <a:off x="2215" y="-81396"/>
                              <a:ext cx="790276" cy="1627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ângulo isósceles 12"/>
                          <wps:cNvSpPr/>
                          <wps:spPr>
                            <a:xfrm rot="10800000">
                              <a:off x="-1" y="-81396"/>
                              <a:ext cx="794104" cy="57185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Caixa de Texto 81"/>
                        <wps:cNvSpPr txBox="1"/>
                        <wps:spPr>
                          <a:xfrm>
                            <a:off x="825476" y="-123997"/>
                            <a:ext cx="1422424" cy="1171575"/>
                          </a:xfrm>
                          <a:prstGeom prst="rect">
                            <a:avLst/>
                          </a:prstGeom>
                          <a:noFill/>
                          <a:ln w="6350">
                            <a:noFill/>
                          </a:ln>
                        </wps:spPr>
                        <wps:txbx>
                          <w:txbxContent>
                            <w:p w14:paraId="21CF2AAB" w14:textId="77777777" w:rsidR="00C62160" w:rsidRPr="006F17EC" w:rsidRDefault="00C62160" w:rsidP="00CA0EA5">
                              <w:pPr>
                                <w:rPr>
                                  <w:sz w:val="20"/>
                                </w:rPr>
                              </w:pPr>
                              <w:r w:rsidRPr="006F17EC">
                                <w:rPr>
                                  <w:sz w:val="20"/>
                                </w:rPr>
                                <w:t>Nº</w:t>
                              </w:r>
                              <w:r w:rsidRPr="006F17EC">
                                <w:rPr>
                                  <w:b/>
                                  <w:color w:val="FF0000"/>
                                  <w:sz w:val="20"/>
                                </w:rPr>
                                <w:t>XX</w:t>
                              </w:r>
                              <w:r w:rsidRPr="006F17EC">
                                <w:rPr>
                                  <w:sz w:val="20"/>
                                </w:rPr>
                                <w:t xml:space="preserve"> Módulo(s)</w:t>
                              </w:r>
                            </w:p>
                            <w:p w14:paraId="23A4A8B5" w14:textId="77777777" w:rsidR="00C62160" w:rsidRPr="006F17EC" w:rsidRDefault="00C62160" w:rsidP="00CA0EA5">
                              <w:pPr>
                                <w:spacing w:line="240" w:lineRule="auto"/>
                                <w:rPr>
                                  <w:color w:val="FF0000"/>
                                  <w:sz w:val="20"/>
                                </w:rPr>
                              </w:pPr>
                              <w:r w:rsidRPr="006F17EC">
                                <w:rPr>
                                  <w:sz w:val="20"/>
                                </w:rPr>
                                <w:t xml:space="preserve">Fabricante: </w:t>
                              </w:r>
                              <w:r w:rsidRPr="006F17EC">
                                <w:rPr>
                                  <w:b/>
                                  <w:color w:val="FF0000"/>
                                  <w:sz w:val="20"/>
                                </w:rPr>
                                <w:t>XXXXXX</w:t>
                              </w:r>
                            </w:p>
                            <w:p w14:paraId="7EE8DF46" w14:textId="77777777" w:rsidR="00C62160" w:rsidRPr="006F17EC" w:rsidRDefault="00C62160" w:rsidP="00CA0EA5">
                              <w:pPr>
                                <w:spacing w:line="240" w:lineRule="auto"/>
                                <w:rPr>
                                  <w:b/>
                                  <w:color w:val="FF0000"/>
                                  <w:sz w:val="20"/>
                                </w:rPr>
                              </w:pPr>
                              <w:r w:rsidRPr="006F17EC">
                                <w:rPr>
                                  <w:color w:val="000000" w:themeColor="text1"/>
                                  <w:sz w:val="20"/>
                                </w:rPr>
                                <w:t>Modelo:</w:t>
                              </w:r>
                              <w:r w:rsidRPr="006F17EC">
                                <w:rPr>
                                  <w:b/>
                                  <w:color w:val="000000" w:themeColor="text1"/>
                                  <w:sz w:val="20"/>
                                </w:rPr>
                                <w:t xml:space="preserve"> </w:t>
                              </w:r>
                              <w:r w:rsidRPr="006F17EC">
                                <w:rPr>
                                  <w:b/>
                                  <w:color w:val="FF0000"/>
                                  <w:sz w:val="20"/>
                                </w:rPr>
                                <w:t>XXXXXXXX</w:t>
                              </w:r>
                            </w:p>
                            <w:p w14:paraId="46CA711F" w14:textId="77777777" w:rsidR="00C62160" w:rsidRPr="006F17EC" w:rsidRDefault="00C62160" w:rsidP="00CA0EA5">
                              <w:pPr>
                                <w:spacing w:line="240" w:lineRule="auto"/>
                                <w:rPr>
                                  <w:b/>
                                  <w:color w:val="000000" w:themeColor="text1"/>
                                  <w:sz w:val="20"/>
                                </w:rPr>
                              </w:pPr>
                              <w:r w:rsidRPr="006F17EC">
                                <w:rPr>
                                  <w:color w:val="000000" w:themeColor="text1"/>
                                  <w:sz w:val="20"/>
                                </w:rPr>
                                <w:t>Potência Total</w:t>
                              </w:r>
                              <w:r w:rsidRPr="006F17EC">
                                <w:rPr>
                                  <w:b/>
                                  <w:color w:val="000000" w:themeColor="text1"/>
                                  <w:sz w:val="20"/>
                                </w:rPr>
                                <w:t xml:space="preserve">: </w:t>
                              </w:r>
                              <w:r w:rsidRPr="006F17EC">
                                <w:rPr>
                                  <w:b/>
                                  <w:color w:val="FF0000"/>
                                  <w:sz w:val="20"/>
                                </w:rPr>
                                <w:t>XXX</w:t>
                              </w:r>
                            </w:p>
                            <w:p w14:paraId="5F62934B" w14:textId="77777777" w:rsidR="00C62160" w:rsidRDefault="00C62160" w:rsidP="00CA0EA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FA619F" id="Agrupar 82" o:spid="_x0000_s1050" style="position:absolute;left:0;text-align:left;margin-left:4.5pt;margin-top:.75pt;width:167.2pt;height:92.25pt;z-index:-251724288" coordorigin="1238,-1239" coordsize="2124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">
                <v:group id="Agrupar 13" o:spid="_x0000_s1051" style="position:absolute;left:1238;top:-476;width:6585;height:9523" coordorigin=",-813" coordsize="7941,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ângulo 11" o:spid="_x0000_s1052" style="position:absolute;left:22;top:-813;width:7902;height:1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" filled="f"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2" o:spid="_x0000_s1053" type="#_x0000_t5" style="position:absolute;top:-813;width:7941;height:5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" filled="f" strokecolor="black [3213]" strokeweight="1pt"/>
                </v:group>
                <v:shape id="Caixa de Texto 81" o:spid="_x0000_s1054" type="#_x0000_t202" style="position:absolute;left:8254;top:-1239;width:14225;height:1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21CF2AAB" w14:textId="77777777" w:rsidR="00C62160" w:rsidRPr="006F17EC" w:rsidRDefault="00C62160" w:rsidP="00CA0EA5">
                        <w:pPr>
                          <w:rPr>
                            <w:sz w:val="20"/>
                          </w:rPr>
                        </w:pPr>
                        <w:r w:rsidRPr="006F17EC">
                          <w:rPr>
                            <w:sz w:val="20"/>
                          </w:rPr>
                          <w:t>Nº</w:t>
                        </w:r>
                        <w:r w:rsidRPr="006F17EC">
                          <w:rPr>
                            <w:b/>
                            <w:color w:val="FF0000"/>
                            <w:sz w:val="20"/>
                          </w:rPr>
                          <w:t>XX</w:t>
                        </w:r>
                        <w:r w:rsidRPr="006F17EC">
                          <w:rPr>
                            <w:sz w:val="20"/>
                          </w:rPr>
                          <w:t xml:space="preserve"> Módulo(s)</w:t>
                        </w:r>
                      </w:p>
                      <w:p w14:paraId="23A4A8B5" w14:textId="77777777" w:rsidR="00C62160" w:rsidRPr="006F17EC" w:rsidRDefault="00C62160" w:rsidP="00CA0EA5">
                        <w:pPr>
                          <w:spacing w:line="240" w:lineRule="auto"/>
                          <w:rPr>
                            <w:color w:val="FF0000"/>
                            <w:sz w:val="20"/>
                          </w:rPr>
                        </w:pPr>
                        <w:r w:rsidRPr="006F17EC">
                          <w:rPr>
                            <w:sz w:val="20"/>
                          </w:rPr>
                          <w:t xml:space="preserve">Fabricante: </w:t>
                        </w:r>
                        <w:r w:rsidRPr="006F17EC">
                          <w:rPr>
                            <w:b/>
                            <w:color w:val="FF0000"/>
                            <w:sz w:val="20"/>
                          </w:rPr>
                          <w:t>XXXXXX</w:t>
                        </w:r>
                      </w:p>
                      <w:p w14:paraId="7EE8DF46" w14:textId="77777777" w:rsidR="00C62160" w:rsidRPr="006F17EC" w:rsidRDefault="00C62160" w:rsidP="00CA0EA5">
                        <w:pPr>
                          <w:spacing w:line="240" w:lineRule="auto"/>
                          <w:rPr>
                            <w:b/>
                            <w:color w:val="FF0000"/>
                            <w:sz w:val="20"/>
                          </w:rPr>
                        </w:pPr>
                        <w:r w:rsidRPr="006F17EC">
                          <w:rPr>
                            <w:color w:val="000000" w:themeColor="text1"/>
                            <w:sz w:val="20"/>
                          </w:rPr>
                          <w:t>Modelo:</w:t>
                        </w:r>
                        <w:r w:rsidRPr="006F17EC">
                          <w:rPr>
                            <w:b/>
                            <w:color w:val="000000" w:themeColor="text1"/>
                            <w:sz w:val="20"/>
                          </w:rPr>
                          <w:t xml:space="preserve"> </w:t>
                        </w:r>
                        <w:r w:rsidRPr="006F17EC">
                          <w:rPr>
                            <w:b/>
                            <w:color w:val="FF0000"/>
                            <w:sz w:val="20"/>
                          </w:rPr>
                          <w:t>XXXXXXXX</w:t>
                        </w:r>
                      </w:p>
                      <w:p w14:paraId="46CA711F" w14:textId="77777777" w:rsidR="00C62160" w:rsidRPr="006F17EC" w:rsidRDefault="00C62160" w:rsidP="00CA0EA5">
                        <w:pPr>
                          <w:spacing w:line="240" w:lineRule="auto"/>
                          <w:rPr>
                            <w:b/>
                            <w:color w:val="000000" w:themeColor="text1"/>
                            <w:sz w:val="20"/>
                          </w:rPr>
                        </w:pPr>
                        <w:r w:rsidRPr="006F17EC">
                          <w:rPr>
                            <w:color w:val="000000" w:themeColor="text1"/>
                            <w:sz w:val="20"/>
                          </w:rPr>
                          <w:t>Potência Total</w:t>
                        </w:r>
                        <w:r w:rsidRPr="006F17EC">
                          <w:rPr>
                            <w:b/>
                            <w:color w:val="000000" w:themeColor="text1"/>
                            <w:sz w:val="20"/>
                          </w:rPr>
                          <w:t xml:space="preserve">: </w:t>
                        </w:r>
                        <w:r w:rsidRPr="006F17EC">
                          <w:rPr>
                            <w:b/>
                            <w:color w:val="FF0000"/>
                            <w:sz w:val="20"/>
                          </w:rPr>
                          <w:t>XXX</w:t>
                        </w:r>
                      </w:p>
                      <w:p w14:paraId="5F62934B" w14:textId="77777777" w:rsidR="00C62160" w:rsidRDefault="00C62160" w:rsidP="00CA0EA5">
                        <w:pPr>
                          <w:spacing w:line="240" w:lineRule="auto"/>
                        </w:pPr>
                      </w:p>
                    </w:txbxContent>
                  </v:textbox>
                </v:shape>
              </v:group>
            </w:pict>
          </mc:Fallback>
        </mc:AlternateContent>
      </w:r>
      <w:r w:rsidR="00052CB3" w:rsidRPr="00990C30">
        <w:rPr>
          <w:rFonts w:ascii="Arial" w:hAnsi="Arial" w:cs="Arial"/>
          <w:noProof/>
          <w:lang w:eastAsia="pt-BR"/>
        </w:rPr>
        <mc:AlternateContent>
          <mc:Choice Requires="wps">
            <w:drawing>
              <wp:anchor distT="0" distB="0" distL="114300" distR="114300" simplePos="0" relativeHeight="251612672" behindDoc="1" locked="0" layoutInCell="1" allowOverlap="1" wp14:anchorId="4A3D2F3B" wp14:editId="2849CA1E">
                <wp:simplePos x="0" y="0"/>
                <wp:positionH relativeFrom="column">
                  <wp:posOffset>4531616</wp:posOffset>
                </wp:positionH>
                <wp:positionV relativeFrom="paragraph">
                  <wp:posOffset>161290</wp:posOffset>
                </wp:positionV>
                <wp:extent cx="2018455" cy="1911350"/>
                <wp:effectExtent l="0" t="0" r="0" b="0"/>
                <wp:wrapNone/>
                <wp:docPr id="163" name="Caixa de Texto 163"/>
                <wp:cNvGraphicFramePr/>
                <a:graphic xmlns:a="http://schemas.openxmlformats.org/drawingml/2006/main">
                  <a:graphicData uri="http://schemas.microsoft.com/office/word/2010/wordprocessingShape">
                    <wps:wsp>
                      <wps:cNvSpPr txBox="1"/>
                      <wps:spPr>
                        <a:xfrm>
                          <a:off x="0" y="0"/>
                          <a:ext cx="2018455" cy="1911350"/>
                        </a:xfrm>
                        <a:prstGeom prst="rect">
                          <a:avLst/>
                        </a:prstGeom>
                        <a:noFill/>
                        <a:ln w="6350">
                          <a:noFill/>
                        </a:ln>
                      </wps:spPr>
                      <wps:txbx>
                        <w:txbxContent>
                          <w:p w14:paraId="5F7174CA" w14:textId="77777777" w:rsidR="00C62160" w:rsidRPr="00FA7350" w:rsidRDefault="00C62160" w:rsidP="00711C06">
                            <w:pPr>
                              <w:rPr>
                                <w:b/>
                                <w:color w:val="000000" w:themeColor="text1"/>
                              </w:rPr>
                            </w:pPr>
                            <w:r w:rsidRPr="00FA7350">
                              <w:rPr>
                                <w:b/>
                                <w:color w:val="000000" w:themeColor="text1"/>
                              </w:rPr>
                              <w:t>ENTRADA DE SERVIÇO</w:t>
                            </w:r>
                          </w:p>
                          <w:p w14:paraId="1E9A5B93" w14:textId="77777777" w:rsidR="00C62160" w:rsidRDefault="00C62160" w:rsidP="00711C06">
                            <w:pPr>
                              <w:rPr>
                                <w:b/>
                                <w:color w:val="FF0000"/>
                              </w:rPr>
                            </w:pPr>
                            <w:r w:rsidRPr="00FA7350">
                              <w:rPr>
                                <w:b/>
                                <w:color w:val="000000" w:themeColor="text1"/>
                              </w:rPr>
                              <w:t xml:space="preserve">UC: </w:t>
                            </w:r>
                            <w:r>
                              <w:rPr>
                                <w:b/>
                                <w:color w:val="FF0000"/>
                              </w:rPr>
                              <w:t>XXXXXXX</w:t>
                            </w:r>
                          </w:p>
                          <w:p w14:paraId="22B7E95A" w14:textId="77777777" w:rsidR="00C62160" w:rsidRDefault="00C62160" w:rsidP="00711C06">
                            <w:pPr>
                              <w:rPr>
                                <w:b/>
                                <w:color w:val="FF0000"/>
                              </w:rPr>
                            </w:pPr>
                            <w:r w:rsidRPr="00FA7350">
                              <w:rPr>
                                <w:b/>
                                <w:color w:val="000000" w:themeColor="text1"/>
                              </w:rPr>
                              <w:t xml:space="preserve">Titular UC: </w:t>
                            </w:r>
                            <w:r>
                              <w:rPr>
                                <w:b/>
                                <w:color w:val="FF0000"/>
                              </w:rPr>
                              <w:t>XXXXXXXXXXXXXXXXXX</w:t>
                            </w:r>
                          </w:p>
                          <w:p w14:paraId="047FD819" w14:textId="77777777" w:rsidR="00C62160" w:rsidRDefault="00C62160">
                            <w:pPr>
                              <w:rPr>
                                <w:b/>
                                <w:color w:val="FF0000"/>
                              </w:rPr>
                            </w:pPr>
                            <w:r w:rsidRPr="00FA7350">
                              <w:rPr>
                                <w:b/>
                                <w:color w:val="000000" w:themeColor="text1"/>
                              </w:rPr>
                              <w:t>Categoria:</w:t>
                            </w:r>
                            <w:r w:rsidRPr="00FA7350">
                              <w:rPr>
                                <w:color w:val="000000" w:themeColor="text1"/>
                              </w:rPr>
                              <w:t xml:space="preserve"> </w:t>
                            </w:r>
                            <w:r w:rsidRPr="00711C06">
                              <w:rPr>
                                <w:b/>
                                <w:color w:val="FF0000"/>
                              </w:rPr>
                              <w:t>(NTC001)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2F3B" id="Caixa de Texto 163" o:spid="_x0000_s1055" type="#_x0000_t202" style="position:absolute;left:0;text-align:left;margin-left:356.8pt;margin-top:12.7pt;width:158.95pt;height:1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" filled="f" stroked="f" strokeweight=".5pt">
                <v:textbox>
                  <w:txbxContent>
                    <w:p w14:paraId="5F7174CA" w14:textId="77777777" w:rsidR="00C62160" w:rsidRPr="00FA7350" w:rsidRDefault="00C62160" w:rsidP="00711C06">
                      <w:pPr>
                        <w:rPr>
                          <w:b/>
                          <w:color w:val="000000" w:themeColor="text1"/>
                        </w:rPr>
                      </w:pPr>
                      <w:r w:rsidRPr="00FA7350">
                        <w:rPr>
                          <w:b/>
                          <w:color w:val="000000" w:themeColor="text1"/>
                        </w:rPr>
                        <w:t>ENTRADA DE SERVIÇO</w:t>
                      </w:r>
                    </w:p>
                    <w:p w14:paraId="1E9A5B93" w14:textId="77777777" w:rsidR="00C62160" w:rsidRDefault="00C62160" w:rsidP="00711C06">
                      <w:pPr>
                        <w:rPr>
                          <w:b/>
                          <w:color w:val="FF0000"/>
                        </w:rPr>
                      </w:pPr>
                      <w:r w:rsidRPr="00FA7350">
                        <w:rPr>
                          <w:b/>
                          <w:color w:val="000000" w:themeColor="text1"/>
                        </w:rPr>
                        <w:t xml:space="preserve">UC: </w:t>
                      </w:r>
                      <w:r>
                        <w:rPr>
                          <w:b/>
                          <w:color w:val="FF0000"/>
                        </w:rPr>
                        <w:t>XXXXXXX</w:t>
                      </w:r>
                    </w:p>
                    <w:p w14:paraId="22B7E95A" w14:textId="77777777" w:rsidR="00C62160" w:rsidRDefault="00C62160" w:rsidP="00711C06">
                      <w:pPr>
                        <w:rPr>
                          <w:b/>
                          <w:color w:val="FF0000"/>
                        </w:rPr>
                      </w:pPr>
                      <w:r w:rsidRPr="00FA7350">
                        <w:rPr>
                          <w:b/>
                          <w:color w:val="000000" w:themeColor="text1"/>
                        </w:rPr>
                        <w:t xml:space="preserve">Titular UC: </w:t>
                      </w:r>
                      <w:r>
                        <w:rPr>
                          <w:b/>
                          <w:color w:val="FF0000"/>
                        </w:rPr>
                        <w:t>XXXXXXXXXXXXXXXXXX</w:t>
                      </w:r>
                    </w:p>
                    <w:p w14:paraId="047FD819" w14:textId="77777777" w:rsidR="00C62160" w:rsidRDefault="00C62160">
                      <w:pPr>
                        <w:rPr>
                          <w:b/>
                          <w:color w:val="FF0000"/>
                        </w:rPr>
                      </w:pPr>
                      <w:r w:rsidRPr="00FA7350">
                        <w:rPr>
                          <w:b/>
                          <w:color w:val="000000" w:themeColor="text1"/>
                        </w:rPr>
                        <w:t>Categoria:</w:t>
                      </w:r>
                      <w:r w:rsidRPr="00FA7350">
                        <w:rPr>
                          <w:color w:val="000000" w:themeColor="text1"/>
                        </w:rPr>
                        <w:t xml:space="preserve"> </w:t>
                      </w:r>
                      <w:r w:rsidRPr="00711C06">
                        <w:rPr>
                          <w:b/>
                          <w:color w:val="FF0000"/>
                        </w:rPr>
                        <w:t>(NTC001)</w:t>
                      </w:r>
                    </w:p>
                  </w:txbxContent>
                </v:textbox>
              </v:shape>
            </w:pict>
          </mc:Fallback>
        </mc:AlternateContent>
      </w:r>
    </w:p>
    <w:p w14:paraId="1136A5D7" w14:textId="77777777" w:rsidR="00914FED" w:rsidRPr="00990C30" w:rsidRDefault="00914FED" w:rsidP="00DF397C">
      <w:pPr>
        <w:jc w:val="both"/>
        <w:rPr>
          <w:rFonts w:ascii="Arial" w:hAnsi="Arial" w:cs="Arial"/>
        </w:rPr>
      </w:pPr>
    </w:p>
    <w:p w14:paraId="7884F1EF" w14:textId="77777777" w:rsidR="00914FED" w:rsidRPr="00990C30" w:rsidRDefault="006F097C"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732480" behindDoc="0" locked="0" layoutInCell="1" allowOverlap="1" wp14:anchorId="31DBB904" wp14:editId="5555994E">
                <wp:simplePos x="0" y="0"/>
                <wp:positionH relativeFrom="column">
                  <wp:posOffset>4442841</wp:posOffset>
                </wp:positionH>
                <wp:positionV relativeFrom="paragraph">
                  <wp:posOffset>265556</wp:posOffset>
                </wp:positionV>
                <wp:extent cx="7315" cy="5127955"/>
                <wp:effectExtent l="0" t="0" r="31115" b="34925"/>
                <wp:wrapNone/>
                <wp:docPr id="171" name="Conector reto 171"/>
                <wp:cNvGraphicFramePr/>
                <a:graphic xmlns:a="http://schemas.openxmlformats.org/drawingml/2006/main">
                  <a:graphicData uri="http://schemas.microsoft.com/office/word/2010/wordprocessingShape">
                    <wps:wsp>
                      <wps:cNvCnPr/>
                      <wps:spPr>
                        <a:xfrm>
                          <a:off x="0" y="0"/>
                          <a:ext cx="7315" cy="51279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2F14" id="Conector reto 17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5pt,20.9pt" to="350.45pt,4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" strokecolor="black [3213]" strokeweight="1pt">
                <v:stroke joinstyle="miter"/>
              </v:line>
            </w:pict>
          </mc:Fallback>
        </mc:AlternateContent>
      </w:r>
      <w:r w:rsidR="0009727A" w:rsidRPr="00990C30">
        <w:rPr>
          <w:rFonts w:ascii="Arial" w:hAnsi="Arial" w:cs="Arial"/>
          <w:noProof/>
          <w:lang w:eastAsia="pt-BR"/>
        </w:rPr>
        <mc:AlternateContent>
          <mc:Choice Requires="wps">
            <w:drawing>
              <wp:anchor distT="0" distB="0" distL="114300" distR="114300" simplePos="0" relativeHeight="251742720" behindDoc="0" locked="0" layoutInCell="1" allowOverlap="1" wp14:anchorId="4FE730C8" wp14:editId="734754A0">
                <wp:simplePos x="0" y="0"/>
                <wp:positionH relativeFrom="column">
                  <wp:posOffset>4272016</wp:posOffset>
                </wp:positionH>
                <wp:positionV relativeFrom="paragraph">
                  <wp:posOffset>175895</wp:posOffset>
                </wp:positionV>
                <wp:extent cx="0" cy="90170"/>
                <wp:effectExtent l="0" t="0" r="19050" b="24130"/>
                <wp:wrapNone/>
                <wp:docPr id="39" name="Conector reto 39"/>
                <wp:cNvGraphicFramePr/>
                <a:graphic xmlns:a="http://schemas.openxmlformats.org/drawingml/2006/main">
                  <a:graphicData uri="http://schemas.microsoft.com/office/word/2010/wordprocessingShape">
                    <wps:wsp>
                      <wps:cNvCnPr/>
                      <wps:spPr>
                        <a:xfrm>
                          <a:off x="0" y="0"/>
                          <a:ext cx="0" cy="90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A6799" id="Conector reto 39"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336.4pt,13.85pt" to="336.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" strokecolor="black [3213]" strokeweight="1pt">
                <v:stroke joinstyle="miter"/>
              </v:line>
            </w:pict>
          </mc:Fallback>
        </mc:AlternateContent>
      </w:r>
      <w:r w:rsidR="0009727A" w:rsidRPr="00990C30">
        <w:rPr>
          <w:rFonts w:ascii="Arial" w:hAnsi="Arial" w:cs="Arial"/>
          <w:noProof/>
          <w:lang w:eastAsia="pt-BR"/>
        </w:rPr>
        <mc:AlternateContent>
          <mc:Choice Requires="wps">
            <w:drawing>
              <wp:anchor distT="0" distB="0" distL="114300" distR="114300" simplePos="0" relativeHeight="251737600" behindDoc="0" locked="0" layoutInCell="1" allowOverlap="1" wp14:anchorId="12867484" wp14:editId="4B309F21">
                <wp:simplePos x="0" y="0"/>
                <wp:positionH relativeFrom="column">
                  <wp:posOffset>4256237</wp:posOffset>
                </wp:positionH>
                <wp:positionV relativeFrom="paragraph">
                  <wp:posOffset>259403</wp:posOffset>
                </wp:positionV>
                <wp:extent cx="192873" cy="0"/>
                <wp:effectExtent l="0" t="0" r="17145" b="19050"/>
                <wp:wrapNone/>
                <wp:docPr id="38" name="Conector reto 38"/>
                <wp:cNvGraphicFramePr/>
                <a:graphic xmlns:a="http://schemas.openxmlformats.org/drawingml/2006/main">
                  <a:graphicData uri="http://schemas.microsoft.com/office/word/2010/wordprocessingShape">
                    <wps:wsp>
                      <wps:cNvCnPr/>
                      <wps:spPr>
                        <a:xfrm>
                          <a:off x="0" y="0"/>
                          <a:ext cx="1928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BE94F" id="Conector reto 38"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5pt,20.45pt" to="350.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" strokecolor="black [3213]" strokeweight="1pt">
                <v:stroke joinstyle="miter"/>
              </v:line>
            </w:pict>
          </mc:Fallback>
        </mc:AlternateContent>
      </w:r>
    </w:p>
    <w:p w14:paraId="1F424CF2"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581952" behindDoc="1" locked="0" layoutInCell="1" allowOverlap="1" wp14:anchorId="23559127" wp14:editId="24AE48AE">
                <wp:simplePos x="0" y="0"/>
                <wp:positionH relativeFrom="column">
                  <wp:posOffset>68351</wp:posOffset>
                </wp:positionH>
                <wp:positionV relativeFrom="paragraph">
                  <wp:posOffset>179553</wp:posOffset>
                </wp:positionV>
                <wp:extent cx="2487295" cy="3123591"/>
                <wp:effectExtent l="0" t="0" r="8255" b="19685"/>
                <wp:wrapNone/>
                <wp:docPr id="120" name="Agrupar 120"/>
                <wp:cNvGraphicFramePr/>
                <a:graphic xmlns:a="http://schemas.openxmlformats.org/drawingml/2006/main">
                  <a:graphicData uri="http://schemas.microsoft.com/office/word/2010/wordprocessingGroup">
                    <wpg:wgp>
                      <wpg:cNvGrpSpPr/>
                      <wpg:grpSpPr>
                        <a:xfrm>
                          <a:off x="0" y="0"/>
                          <a:ext cx="2487295" cy="3123591"/>
                          <a:chOff x="0" y="-761087"/>
                          <a:chExt cx="2487930" cy="3124526"/>
                        </a:xfrm>
                      </wpg:grpSpPr>
                      <wpg:grpSp>
                        <wpg:cNvPr id="92" name="Agrupar 92"/>
                        <wpg:cNvGrpSpPr/>
                        <wpg:grpSpPr>
                          <a:xfrm>
                            <a:off x="0" y="202018"/>
                            <a:ext cx="2487930" cy="1533525"/>
                            <a:chOff x="0" y="0"/>
                            <a:chExt cx="2488517" cy="1533525"/>
                          </a:xfrm>
                        </wpg:grpSpPr>
                        <wpg:grpSp>
                          <wpg:cNvPr id="86" name="Agrupar 86"/>
                          <wpg:cNvGrpSpPr/>
                          <wpg:grpSpPr>
                            <a:xfrm>
                              <a:off x="1381125" y="314325"/>
                              <a:ext cx="1104900" cy="1162050"/>
                              <a:chOff x="0" y="0"/>
                              <a:chExt cx="1104900" cy="1162050"/>
                            </a:xfrm>
                          </wpg:grpSpPr>
                          <wpg:grpSp>
                            <wpg:cNvPr id="35" name="Agrupar 35"/>
                            <wpg:cNvGrpSpPr/>
                            <wpg:grpSpPr>
                              <a:xfrm>
                                <a:off x="0" y="228"/>
                                <a:ext cx="179705" cy="647472"/>
                                <a:chOff x="0" y="-357721"/>
                                <a:chExt cx="1093639" cy="2709036"/>
                              </a:xfrm>
                            </wpg:grpSpPr>
                            <wpg:grpSp>
                              <wpg:cNvPr id="27" name="Agrupar 27"/>
                              <wpg:cNvGrpSpPr/>
                              <wpg:grpSpPr>
                                <a:xfrm>
                                  <a:off x="0" y="368136"/>
                                  <a:ext cx="1093639" cy="1555668"/>
                                  <a:chOff x="2215" y="0"/>
                                  <a:chExt cx="457200" cy="786809"/>
                                </a:xfrm>
                              </wpg:grpSpPr>
                              <wps:wsp>
                                <wps:cNvPr id="28" name="Retângulo 28"/>
                                <wps:cNvSpPr/>
                                <wps:spPr>
                                  <a:xfrm>
                                    <a:off x="2215" y="0"/>
                                    <a:ext cx="457200" cy="7868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ângulo isósceles 29"/>
                                <wps:cNvSpPr/>
                                <wps:spPr>
                                  <a:xfrm rot="10800000">
                                    <a:off x="114184" y="162167"/>
                                    <a:ext cx="250192" cy="198268"/>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Conector reto 30"/>
                              <wps:cNvCnPr/>
                              <wps:spPr>
                                <a:xfrm flipV="1">
                                  <a:off x="579772" y="-357721"/>
                                  <a:ext cx="7585" cy="1046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ector reto 31"/>
                              <wps:cNvCnPr/>
                              <wps:spPr>
                                <a:xfrm flipV="1">
                                  <a:off x="581891" y="1923803"/>
                                  <a:ext cx="0" cy="332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Conector reto 32"/>
                              <wps:cNvCnPr/>
                              <wps:spPr>
                                <a:xfrm flipV="1">
                                  <a:off x="368135" y="2268187"/>
                                  <a:ext cx="438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ector reto 33"/>
                              <wps:cNvCnPr/>
                              <wps:spPr>
                                <a:xfrm flipV="1">
                                  <a:off x="463138" y="2315689"/>
                                  <a:ext cx="235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Conector reto 34"/>
                              <wps:cNvCnPr/>
                              <wps:spPr>
                                <a:xfrm flipV="1">
                                  <a:off x="486889" y="2351315"/>
                                  <a:ext cx="18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3" name="Caixa de Texto 83"/>
                            <wps:cNvSpPr txBox="1"/>
                            <wps:spPr>
                              <a:xfrm>
                                <a:off x="247650" y="0"/>
                                <a:ext cx="857250" cy="1162050"/>
                              </a:xfrm>
                              <a:prstGeom prst="rect">
                                <a:avLst/>
                              </a:prstGeom>
                              <a:solidFill>
                                <a:schemeClr val="lt1"/>
                              </a:solidFill>
                              <a:ln w="6350">
                                <a:noFill/>
                              </a:ln>
                            </wps:spPr>
                            <wps:txbx>
                              <w:txbxContent>
                                <w:p w14:paraId="73228A27" w14:textId="77777777" w:rsidR="00C62160" w:rsidRPr="006F17EC" w:rsidRDefault="00C62160">
                                  <w:pPr>
                                    <w:rPr>
                                      <w:sz w:val="20"/>
                                    </w:rPr>
                                  </w:pPr>
                                  <w:r w:rsidRPr="006F17EC">
                                    <w:rPr>
                                      <w:sz w:val="20"/>
                                    </w:rPr>
                                    <w:t>DPS CC</w:t>
                                  </w:r>
                                </w:p>
                                <w:p w14:paraId="0F1AFD5F" w14:textId="77777777" w:rsidR="00C62160" w:rsidRPr="006F17EC" w:rsidRDefault="00C62160">
                                  <w:pPr>
                                    <w:rPr>
                                      <w:b/>
                                      <w:color w:val="FF0000"/>
                                      <w:sz w:val="20"/>
                                    </w:rPr>
                                  </w:pPr>
                                  <w:r w:rsidRPr="006F17EC">
                                    <w:rPr>
                                      <w:sz w:val="20"/>
                                    </w:rPr>
                                    <w:t xml:space="preserve">Vn: </w:t>
                                  </w:r>
                                  <w:r w:rsidRPr="006F17EC">
                                    <w:rPr>
                                      <w:b/>
                                      <w:color w:val="FF0000"/>
                                      <w:sz w:val="20"/>
                                    </w:rPr>
                                    <w:t>XXXXX</w:t>
                                  </w:r>
                                </w:p>
                                <w:p w14:paraId="1976DB17" w14:textId="77777777" w:rsidR="00C62160" w:rsidRPr="006F17EC" w:rsidRDefault="00C62160">
                                  <w:pPr>
                                    <w:rPr>
                                      <w:b/>
                                      <w:color w:val="FF0000"/>
                                      <w:sz w:val="20"/>
                                    </w:rPr>
                                  </w:pPr>
                                  <w:r w:rsidRPr="006F17EC">
                                    <w:rPr>
                                      <w:b/>
                                      <w:color w:val="000000" w:themeColor="text1"/>
                                      <w:sz w:val="20"/>
                                    </w:rPr>
                                    <w:t>Classe:</w:t>
                                  </w:r>
                                  <w:r w:rsidRPr="006F17EC">
                                    <w:rPr>
                                      <w:b/>
                                      <w:color w:val="FF0000"/>
                                      <w:sz w:val="20"/>
                                    </w:rPr>
                                    <w:t xml:space="preserve"> XX</w:t>
                                  </w:r>
                                </w:p>
                                <w:p w14:paraId="7FBFAFF5" w14:textId="77777777" w:rsidR="00C62160" w:rsidRPr="006F17EC" w:rsidRDefault="00C62160">
                                  <w:pPr>
                                    <w:rPr>
                                      <w:b/>
                                      <w:color w:val="FF0000"/>
                                      <w:sz w:val="20"/>
                                    </w:rPr>
                                  </w:pPr>
                                  <w:r w:rsidRPr="006F17EC">
                                    <w:rPr>
                                      <w:b/>
                                      <w:color w:val="000000" w:themeColor="text1"/>
                                      <w:sz w:val="20"/>
                                    </w:rPr>
                                    <w:t xml:space="preserve">kA: </w:t>
                                  </w:r>
                                  <w:r w:rsidRPr="006F17EC">
                                    <w:rPr>
                                      <w:b/>
                                      <w:color w:val="FF0000"/>
                                      <w:sz w:val="20"/>
                                    </w:rPr>
                                    <w:t>XXXXX</w:t>
                                  </w:r>
                                </w:p>
                                <w:p w14:paraId="77CE4974" w14:textId="77777777" w:rsidR="00C62160" w:rsidRDefault="00C62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 name="Agrupar 87"/>
                          <wpg:cNvGrpSpPr/>
                          <wpg:grpSpPr>
                            <a:xfrm>
                              <a:off x="276225" y="314325"/>
                              <a:ext cx="1104900" cy="1162050"/>
                              <a:chOff x="0" y="0"/>
                              <a:chExt cx="1104900" cy="1162050"/>
                            </a:xfrm>
                          </wpg:grpSpPr>
                          <wpg:grpSp>
                            <wpg:cNvPr id="80" name="Agrupar 80"/>
                            <wpg:cNvGrpSpPr/>
                            <wpg:grpSpPr>
                              <a:xfrm>
                                <a:off x="0" y="85725"/>
                                <a:ext cx="218440" cy="600075"/>
                                <a:chOff x="0" y="0"/>
                                <a:chExt cx="218440" cy="600077"/>
                              </a:xfrm>
                            </wpg:grpSpPr>
                            <wpg:grpSp>
                              <wpg:cNvPr id="26" name="Agrupar 26"/>
                              <wpg:cNvGrpSpPr/>
                              <wpg:grpSpPr>
                                <a:xfrm>
                                  <a:off x="0" y="0"/>
                                  <a:ext cx="218440" cy="600077"/>
                                  <a:chOff x="6837" y="0"/>
                                  <a:chExt cx="218570" cy="800665"/>
                                </a:xfrm>
                              </wpg:grpSpPr>
                              <wps:wsp>
                                <wps:cNvPr id="21" name="Elipse 21"/>
                                <wps:cNvSpPr/>
                                <wps:spPr>
                                  <a:xfrm>
                                    <a:off x="49975" y="482940"/>
                                    <a:ext cx="59206" cy="998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Agrupar 25"/>
                                <wpg:cNvGrpSpPr/>
                                <wpg:grpSpPr>
                                  <a:xfrm>
                                    <a:off x="6837" y="0"/>
                                    <a:ext cx="218570" cy="800665"/>
                                    <a:chOff x="6853" y="0"/>
                                    <a:chExt cx="219097" cy="800831"/>
                                  </a:xfrm>
                                </wpg:grpSpPr>
                                <wps:wsp>
                                  <wps:cNvPr id="17" name="Semicírculo 17"/>
                                  <wps:cNvSpPr/>
                                  <wps:spPr>
                                    <a:xfrm rot="5400000">
                                      <a:off x="-42983" y="291929"/>
                                      <a:ext cx="318770" cy="219097"/>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ector reto 23"/>
                                  <wps:cNvCnPr/>
                                  <wps:spPr>
                                    <a:xfrm flipV="1">
                                      <a:off x="71252" y="0"/>
                                      <a:ext cx="0" cy="2375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Conector reto 24"/>
                                  <wps:cNvCnPr/>
                                  <wps:spPr>
                                    <a:xfrm flipV="1">
                                      <a:off x="71252" y="563326"/>
                                      <a:ext cx="0" cy="237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6" name="Elipse 76"/>
                              <wps:cNvSpPr/>
                              <wps:spPr>
                                <a:xfrm>
                                  <a:off x="38100" y="171450"/>
                                  <a:ext cx="59171" cy="748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Caixa de Texto 84"/>
                            <wps:cNvSpPr txBox="1"/>
                            <wps:spPr>
                              <a:xfrm>
                                <a:off x="247650" y="0"/>
                                <a:ext cx="857250" cy="1162050"/>
                              </a:xfrm>
                              <a:prstGeom prst="rect">
                                <a:avLst/>
                              </a:prstGeom>
                              <a:solidFill>
                                <a:schemeClr val="lt1"/>
                              </a:solidFill>
                              <a:ln w="6350">
                                <a:noFill/>
                              </a:ln>
                            </wps:spPr>
                            <wps:txbx>
                              <w:txbxContent>
                                <w:p w14:paraId="4B63AE87" w14:textId="77777777" w:rsidR="00C62160" w:rsidRPr="003C2FDB" w:rsidRDefault="00C62160" w:rsidP="00481F86">
                                  <w:pPr>
                                    <w:rPr>
                                      <w:sz w:val="20"/>
                                      <w:lang w:val="en-US"/>
                                    </w:rPr>
                                  </w:pPr>
                                  <w:r w:rsidRPr="003C2FDB">
                                    <w:rPr>
                                      <w:sz w:val="20"/>
                                      <w:lang w:val="en-US"/>
                                    </w:rPr>
                                    <w:t>Disj. CC</w:t>
                                  </w:r>
                                </w:p>
                                <w:p w14:paraId="4A2B3E5E" w14:textId="77777777" w:rsidR="00C62160" w:rsidRPr="003C2FDB" w:rsidRDefault="00C62160" w:rsidP="00481F86">
                                  <w:pPr>
                                    <w:rPr>
                                      <w:b/>
                                      <w:color w:val="FF0000"/>
                                      <w:sz w:val="20"/>
                                      <w:lang w:val="en-US"/>
                                    </w:rPr>
                                  </w:pPr>
                                  <w:r w:rsidRPr="003C2FDB">
                                    <w:rPr>
                                      <w:sz w:val="20"/>
                                      <w:lang w:val="en-US"/>
                                    </w:rPr>
                                    <w:t xml:space="preserve">Vdc: </w:t>
                                  </w:r>
                                  <w:r w:rsidRPr="003C2FDB">
                                    <w:rPr>
                                      <w:b/>
                                      <w:color w:val="FF0000"/>
                                      <w:sz w:val="20"/>
                                      <w:lang w:val="en-US"/>
                                    </w:rPr>
                                    <w:t>XXX</w:t>
                                  </w:r>
                                </w:p>
                                <w:p w14:paraId="7804875E" w14:textId="77777777" w:rsidR="00C62160" w:rsidRPr="003C2FDB" w:rsidRDefault="00C62160" w:rsidP="00481F86">
                                  <w:pPr>
                                    <w:rPr>
                                      <w:b/>
                                      <w:color w:val="FF0000"/>
                                      <w:sz w:val="20"/>
                                      <w:lang w:val="en-US"/>
                                    </w:rPr>
                                  </w:pPr>
                                  <w:r w:rsidRPr="003C2FDB">
                                    <w:rPr>
                                      <w:b/>
                                      <w:color w:val="000000" w:themeColor="text1"/>
                                      <w:sz w:val="20"/>
                                      <w:lang w:val="en-US"/>
                                    </w:rPr>
                                    <w:t xml:space="preserve">In: </w:t>
                                  </w:r>
                                  <w:r w:rsidRPr="003C2FDB">
                                    <w:rPr>
                                      <w:b/>
                                      <w:color w:val="FF0000"/>
                                      <w:sz w:val="20"/>
                                      <w:lang w:val="en-US"/>
                                    </w:rPr>
                                    <w:t>XXXX</w:t>
                                  </w:r>
                                </w:p>
                                <w:p w14:paraId="60CA1E94" w14:textId="77777777" w:rsidR="00C62160" w:rsidRPr="003C2FDB" w:rsidRDefault="00C62160" w:rsidP="00481F86">
                                  <w:pP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Retângulo 90"/>
                          <wps:cNvSpPr/>
                          <wps:spPr>
                            <a:xfrm>
                              <a:off x="0" y="209550"/>
                              <a:ext cx="2483365" cy="132397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aixa de Texto 91"/>
                          <wps:cNvSpPr txBox="1"/>
                          <wps:spPr>
                            <a:xfrm>
                              <a:off x="381000" y="0"/>
                              <a:ext cx="2107517" cy="266700"/>
                            </a:xfrm>
                            <a:prstGeom prst="rect">
                              <a:avLst/>
                            </a:prstGeom>
                            <a:noFill/>
                            <a:ln w="6350">
                              <a:noFill/>
                            </a:ln>
                          </wps:spPr>
                          <wps:txbx>
                            <w:txbxContent>
                              <w:p w14:paraId="4326A053" w14:textId="77777777" w:rsidR="00C62160" w:rsidRPr="006F17EC" w:rsidRDefault="00C62160">
                                <w:pPr>
                                  <w:rPr>
                                    <w:sz w:val="20"/>
                                  </w:rPr>
                                </w:pPr>
                                <w:r w:rsidRPr="006F17EC">
                                  <w:rPr>
                                    <w:sz w:val="20"/>
                                  </w:rPr>
                                  <w:t>Quadro de proteção Circuito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Conector reto 93"/>
                        <wps:cNvCnPr/>
                        <wps:spPr>
                          <a:xfrm flipH="1" flipV="1">
                            <a:off x="334040" y="-761087"/>
                            <a:ext cx="10727" cy="15326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ector reto 94"/>
                        <wps:cNvCnPr>
                          <a:stCxn id="21" idx="4"/>
                        </wps:cNvCnPr>
                        <wps:spPr>
                          <a:xfrm flipH="1">
                            <a:off x="344767" y="1038821"/>
                            <a:ext cx="4073" cy="13246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Conector reto 95"/>
                        <wps:cNvCnPr/>
                        <wps:spPr>
                          <a:xfrm>
                            <a:off x="340242" y="510362"/>
                            <a:ext cx="113349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559127" id="Agrupar 120" o:spid="_x0000_s1056" style="position:absolute;left:0;text-align:left;margin-left:5.4pt;margin-top:14.15pt;width:195.85pt;height:245.95pt;z-index:-251734528;mso-height-relative:margin" coordorigin=",-7610" coordsize="24879,3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">
                <v:group id="Agrupar 92" o:spid="_x0000_s1057" style="position:absolute;top:2020;width:24879;height:15335" coordsize="24885,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Agrupar 86" o:spid="_x0000_s1058" style="position:absolute;left:13811;top:3143;width:11049;height:11620" coordsize="11049,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Agrupar 35" o:spid="_x0000_s1059" style="position:absolute;top:2;width:1797;height:6475" coordorigin=",-3577" coordsize="109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Agrupar 27" o:spid="_x0000_s1060" style="position:absolute;top:3681;width:10936;height:15557" coordorigin="22" coordsize="4572,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tângulo 28" o:spid="_x0000_s1061" style="position:absolute;left:22;width:4572;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shape id="Triângulo isósceles 29" o:spid="_x0000_s1062" type="#_x0000_t5" style="position:absolute;left:1141;top:1621;width:2502;height:19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" filled="f" strokecolor="black [3213]" strokeweight="1pt"/>
                      </v:group>
                      <v:line id="Conector reto 30" o:spid="_x0000_s1063" style="position:absolute;flip:y;visibility:visible;mso-wrap-style:square" from="5797,-3577" to="5873,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Conector reto 31" o:spid="_x0000_s1064" style="position:absolute;flip:y;visibility:visible;mso-wrap-style:square" from="5818,19238" to="5818,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wrwwAAANsAAAAPAAAAZHJzL2Rvd25yZXYueG1sRI9BawIx&#10;FITvhf6H8ITealYL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x1icK8MAAADbAAAADwAA&#10;AAAAAAAAAAAAAAAHAgAAZHJzL2Rvd25yZXYueG1sUEsFBgAAAAADAAMAtwAAAPcCAAAAAA==&#10;" strokecolor="black [3213]" strokeweight=".5pt">
                        <v:stroke joinstyle="miter"/>
                      </v:line>
                      <v:line id="Conector reto 32" o:spid="_x0000_s1065" style="position:absolute;flip:y;visibility:visible;mso-wrap-style:square" from="3681,22681" to="8069,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JcwwAAANsAAAAPAAAAZHJzL2Rvd25yZXYueG1sRI9BawIx&#10;FITvhf6H8Aq91awK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N4oCXMMAAADbAAAADwAA&#10;AAAAAAAAAAAAAAAHAgAAZHJzL2Rvd25yZXYueG1sUEsFBgAAAAADAAMAtwAAAPcCAAAAAA==&#10;" strokecolor="black [3213]" strokeweight=".5pt">
                        <v:stroke joinstyle="miter"/>
                      </v:line>
                      <v:line id="Conector reto 33" o:spid="_x0000_s1066" style="position:absolute;flip:y;visibility:visible;mso-wrap-style:square" from="4631,23156" to="6987,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fHwwAAANsAAAAPAAAAZHJzL2Rvd25yZXYueG1sRI9BawIx&#10;FITvQv9DeAVvmrWC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WManx8MAAADbAAAADwAA&#10;AAAAAAAAAAAAAAAHAgAAZHJzL2Rvd25yZXYueG1sUEsFBgAAAAADAAMAtwAAAPcCAAAAAA==&#10;" strokecolor="black [3213]" strokeweight=".5pt">
                        <v:stroke joinstyle="miter"/>
                      </v:line>
                      <v:line id="Conector reto 34" o:spid="_x0000_s1067" style="position:absolute;flip:y;visibility:visible;mso-wrap-style:square" from="4868,23513" to="6761,2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zxAAAANsAAAAPAAAAZHJzL2Rvd25yZXYueG1sRI/NawIx&#10;FMTvgv9DeII3zfYDka1ZKQu2HnqpLeLxsXnuR5OXJYm6+tc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NcvP7PEAAAA2wAAAA8A&#10;AAAAAAAAAAAAAAAABwIAAGRycy9kb3ducmV2LnhtbFBLBQYAAAAAAwADALcAAAD4AgAAAAA=&#10;" strokecolor="black [3213]" strokeweight=".5pt">
                        <v:stroke joinstyle="miter"/>
                      </v:line>
                    </v:group>
                    <v:shape id="Caixa de Texto 83" o:spid="_x0000_s1068" type="#_x0000_t202" style="position:absolute;left:2476;width:8573;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73228A27" w14:textId="77777777" w:rsidR="00C62160" w:rsidRPr="006F17EC" w:rsidRDefault="00C62160">
                            <w:pPr>
                              <w:rPr>
                                <w:sz w:val="20"/>
                              </w:rPr>
                            </w:pPr>
                            <w:r w:rsidRPr="006F17EC">
                              <w:rPr>
                                <w:sz w:val="20"/>
                              </w:rPr>
                              <w:t>DPS CC</w:t>
                            </w:r>
                          </w:p>
                          <w:p w14:paraId="0F1AFD5F" w14:textId="77777777" w:rsidR="00C62160" w:rsidRPr="006F17EC" w:rsidRDefault="00C62160">
                            <w:pPr>
                              <w:rPr>
                                <w:b/>
                                <w:color w:val="FF0000"/>
                                <w:sz w:val="20"/>
                              </w:rPr>
                            </w:pPr>
                            <w:r w:rsidRPr="006F17EC">
                              <w:rPr>
                                <w:sz w:val="20"/>
                              </w:rPr>
                              <w:t xml:space="preserve">Vn: </w:t>
                            </w:r>
                            <w:r w:rsidRPr="006F17EC">
                              <w:rPr>
                                <w:b/>
                                <w:color w:val="FF0000"/>
                                <w:sz w:val="20"/>
                              </w:rPr>
                              <w:t>XXXXX</w:t>
                            </w:r>
                          </w:p>
                          <w:p w14:paraId="1976DB17" w14:textId="77777777" w:rsidR="00C62160" w:rsidRPr="006F17EC" w:rsidRDefault="00C62160">
                            <w:pPr>
                              <w:rPr>
                                <w:b/>
                                <w:color w:val="FF0000"/>
                                <w:sz w:val="20"/>
                              </w:rPr>
                            </w:pPr>
                            <w:r w:rsidRPr="006F17EC">
                              <w:rPr>
                                <w:b/>
                                <w:color w:val="000000" w:themeColor="text1"/>
                                <w:sz w:val="20"/>
                              </w:rPr>
                              <w:t>Classe:</w:t>
                            </w:r>
                            <w:r w:rsidRPr="006F17EC">
                              <w:rPr>
                                <w:b/>
                                <w:color w:val="FF0000"/>
                                <w:sz w:val="20"/>
                              </w:rPr>
                              <w:t xml:space="preserve"> XX</w:t>
                            </w:r>
                          </w:p>
                          <w:p w14:paraId="7FBFAFF5" w14:textId="77777777" w:rsidR="00C62160" w:rsidRPr="006F17EC" w:rsidRDefault="00C62160">
                            <w:pPr>
                              <w:rPr>
                                <w:b/>
                                <w:color w:val="FF0000"/>
                                <w:sz w:val="20"/>
                              </w:rPr>
                            </w:pPr>
                            <w:r w:rsidRPr="006F17EC">
                              <w:rPr>
                                <w:b/>
                                <w:color w:val="000000" w:themeColor="text1"/>
                                <w:sz w:val="20"/>
                              </w:rPr>
                              <w:t xml:space="preserve">kA: </w:t>
                            </w:r>
                            <w:r w:rsidRPr="006F17EC">
                              <w:rPr>
                                <w:b/>
                                <w:color w:val="FF0000"/>
                                <w:sz w:val="20"/>
                              </w:rPr>
                              <w:t>XXXXX</w:t>
                            </w:r>
                          </w:p>
                          <w:p w14:paraId="77CE4974" w14:textId="77777777" w:rsidR="00C62160" w:rsidRDefault="00C62160"/>
                        </w:txbxContent>
                      </v:textbox>
                    </v:shape>
                  </v:group>
                  <v:group id="Agrupar 87" o:spid="_x0000_s1069" style="position:absolute;left:2762;top:3143;width:11049;height:11620" coordsize="11049,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Agrupar 80" o:spid="_x0000_s1070" style="position:absolute;top:857;width:2184;height:6001" coordsize="218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Agrupar 26" o:spid="_x0000_s1071" style="position:absolute;width:2184;height:6000" coordorigin="68" coordsize="218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Elipse 21" o:spid="_x0000_s1072" style="position:absolute;left:499;top:4829;width:592;height: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" filled="f" strokecolor="black [3213]" strokeweight="1pt">
                          <v:stroke joinstyle="miter"/>
                        </v:oval>
                        <v:group id="Agrupar 25" o:spid="_x0000_s1073" style="position:absolute;left:68;width:2186;height:8006" coordorigin="68" coordsize="2190,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emicírculo 17" o:spid="_x0000_s1074" style="position:absolute;left:-430;top:2918;width:3188;height:2191;rotation:90;visibility:visible;mso-wrap-style:square;v-text-anchor:middle" coordsize="318770,2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" path="m,109549c,49047,71359,,159385,v88026,,159385,49047,159385,109549l263996,109549v,-30251,-46836,-54774,-104611,-54774c101610,54775,54774,79298,54774,109549l,109549xe" fillcolor="black [3213]" strokecolor="black [3213]" strokeweight="1pt">
                            <v:stroke joinstyle="miter"/>
                            <v:path arrowok="t" o:connecttype="custom" o:connectlocs="0,109549;159385,0;318770,109549;263996,109549;159385,54775;54774,109549;0,109549" o:connectangles="0,0,0,0,0,0,0"/>
                          </v:shape>
                          <v:line id="Conector reto 23" o:spid="_x0000_s1075" style="position:absolute;flip:y;visibility:visible;mso-wrap-style:square" from="712,0" to="71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awwAAANsAAAAPAAAAZHJzL2Rvd25yZXYueG1sRI9BawIx&#10;FITvhf6H8Aq91awK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3R8xGsMAAADbAAAADwAA&#10;AAAAAAAAAAAAAAAHAgAAZHJzL2Rvd25yZXYueG1sUEsFBgAAAAADAAMAtwAAAPcCAAAAAA==&#10;" strokecolor="black [3213]" strokeweight=".5pt">
                            <v:stroke joinstyle="miter"/>
                          </v:line>
                          <v:line id="Conector reto 24" o:spid="_x0000_s1076" style="position:absolute;flip:y;visibility:visible;mso-wrap-style:square" from="712,5633" to="71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group>
                      </v:group>
                      <v:oval id="Elipse 76" o:spid="_x0000_s1077" style="position:absolute;left:381;top:1714;width:591;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" filled="f" strokecolor="black [3213]" strokeweight="1pt">
                        <v:stroke joinstyle="miter"/>
                      </v:oval>
                    </v:group>
                    <v:shape id="Caixa de Texto 84" o:spid="_x0000_s1078" type="#_x0000_t202" style="position:absolute;left:2476;width:8573;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fillcolor="white [3201]" stroked="f" strokeweight=".5pt">
                      <v:textbox>
                        <w:txbxContent>
                          <w:p w14:paraId="4B63AE87" w14:textId="77777777" w:rsidR="00C62160" w:rsidRPr="003C2FDB" w:rsidRDefault="00C62160" w:rsidP="00481F86">
                            <w:pPr>
                              <w:rPr>
                                <w:sz w:val="20"/>
                                <w:lang w:val="en-US"/>
                              </w:rPr>
                            </w:pPr>
                            <w:r w:rsidRPr="003C2FDB">
                              <w:rPr>
                                <w:sz w:val="20"/>
                                <w:lang w:val="en-US"/>
                              </w:rPr>
                              <w:t>Disj. CC</w:t>
                            </w:r>
                          </w:p>
                          <w:p w14:paraId="4A2B3E5E" w14:textId="77777777" w:rsidR="00C62160" w:rsidRPr="003C2FDB" w:rsidRDefault="00C62160" w:rsidP="00481F86">
                            <w:pPr>
                              <w:rPr>
                                <w:b/>
                                <w:color w:val="FF0000"/>
                                <w:sz w:val="20"/>
                                <w:lang w:val="en-US"/>
                              </w:rPr>
                            </w:pPr>
                            <w:r w:rsidRPr="003C2FDB">
                              <w:rPr>
                                <w:sz w:val="20"/>
                                <w:lang w:val="en-US"/>
                              </w:rPr>
                              <w:t xml:space="preserve">Vdc: </w:t>
                            </w:r>
                            <w:r w:rsidRPr="003C2FDB">
                              <w:rPr>
                                <w:b/>
                                <w:color w:val="FF0000"/>
                                <w:sz w:val="20"/>
                                <w:lang w:val="en-US"/>
                              </w:rPr>
                              <w:t>XXX</w:t>
                            </w:r>
                          </w:p>
                          <w:p w14:paraId="7804875E" w14:textId="77777777" w:rsidR="00C62160" w:rsidRPr="003C2FDB" w:rsidRDefault="00C62160" w:rsidP="00481F86">
                            <w:pPr>
                              <w:rPr>
                                <w:b/>
                                <w:color w:val="FF0000"/>
                                <w:sz w:val="20"/>
                                <w:lang w:val="en-US"/>
                              </w:rPr>
                            </w:pPr>
                            <w:r w:rsidRPr="003C2FDB">
                              <w:rPr>
                                <w:b/>
                                <w:color w:val="000000" w:themeColor="text1"/>
                                <w:sz w:val="20"/>
                                <w:lang w:val="en-US"/>
                              </w:rPr>
                              <w:t xml:space="preserve">In: </w:t>
                            </w:r>
                            <w:r w:rsidRPr="003C2FDB">
                              <w:rPr>
                                <w:b/>
                                <w:color w:val="FF0000"/>
                                <w:sz w:val="20"/>
                                <w:lang w:val="en-US"/>
                              </w:rPr>
                              <w:t>XXXX</w:t>
                            </w:r>
                          </w:p>
                          <w:p w14:paraId="60CA1E94" w14:textId="77777777" w:rsidR="00C62160" w:rsidRPr="003C2FDB" w:rsidRDefault="00C62160" w:rsidP="00481F86">
                            <w:pPr>
                              <w:rPr>
                                <w:sz w:val="20"/>
                                <w:lang w:val="en-US"/>
                              </w:rPr>
                            </w:pPr>
                          </w:p>
                        </w:txbxContent>
                      </v:textbox>
                    </v:shape>
                  </v:group>
                  <v:rect id="Retângulo 90" o:spid="_x0000_s1079" style="position:absolute;top:2095;width:24833;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" filled="f" strokecolor="black [3213]" strokeweight="1pt">
                    <v:stroke dashstyle="dash"/>
                  </v:rect>
                  <v:shape id="Caixa de Texto 91" o:spid="_x0000_s1080" type="#_x0000_t202" style="position:absolute;left:3810;width:21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326A053" w14:textId="77777777" w:rsidR="00C62160" w:rsidRPr="006F17EC" w:rsidRDefault="00C62160">
                          <w:pPr>
                            <w:rPr>
                              <w:sz w:val="20"/>
                            </w:rPr>
                          </w:pPr>
                          <w:r w:rsidRPr="006F17EC">
                            <w:rPr>
                              <w:sz w:val="20"/>
                            </w:rPr>
                            <w:t>Quadro de proteção Circuito CC</w:t>
                          </w:r>
                        </w:p>
                      </w:txbxContent>
                    </v:textbox>
                  </v:shape>
                </v:group>
                <v:line id="Conector reto 93" o:spid="_x0000_s1081" style="position:absolute;flip:x y;visibility:visible;mso-wrap-style:square" from="3340,-7610" to="3447,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" strokecolor="black [3213]" strokeweight="1pt">
                  <v:stroke joinstyle="miter"/>
                </v:line>
                <v:line id="Conector reto 94" o:spid="_x0000_s1082" style="position:absolute;flip:x;visibility:visible;mso-wrap-style:square" from="3447,10388" to="3488,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v:line>
                <v:line id="Conector reto 95" o:spid="_x0000_s1083" style="position:absolute;visibility:visible;mso-wrap-style:square" from="3402,5103" to="14737,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" strokecolor="black [3213]" strokeweight="1pt">
                  <v:stroke joinstyle="miter"/>
                </v:line>
              </v:group>
            </w:pict>
          </mc:Fallback>
        </mc:AlternateContent>
      </w:r>
    </w:p>
    <w:p w14:paraId="4D8EA1C7" w14:textId="77777777" w:rsidR="00914FED" w:rsidRPr="00990C30" w:rsidRDefault="00DF397C"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755008" behindDoc="0" locked="0" layoutInCell="1" allowOverlap="1" wp14:anchorId="4D2707F0" wp14:editId="6D685C06">
                <wp:simplePos x="0" y="0"/>
                <wp:positionH relativeFrom="column">
                  <wp:posOffset>3393996</wp:posOffset>
                </wp:positionH>
                <wp:positionV relativeFrom="paragraph">
                  <wp:posOffset>80010</wp:posOffset>
                </wp:positionV>
                <wp:extent cx="914400" cy="2750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914400" cy="275058"/>
                        </a:xfrm>
                        <a:prstGeom prst="rect">
                          <a:avLst/>
                        </a:prstGeom>
                        <a:noFill/>
                        <a:ln w="6350">
                          <a:noFill/>
                        </a:ln>
                      </wps:spPr>
                      <wps:txbx>
                        <w:txbxContent>
                          <w:p w14:paraId="6C405674" w14:textId="77777777" w:rsidR="00DF397C" w:rsidRDefault="00DF397C">
                            <w:r>
                              <w:t>Placa 28x18cm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707F0" id="Caixa de Texto 15" o:spid="_x0000_s1084" type="#_x0000_t202" style="position:absolute;left:0;text-align:left;margin-left:267.25pt;margin-top:6.3pt;width:1in;height:21.65pt;z-index:251755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" filled="f" stroked="f" strokeweight=".5pt">
                <v:textbox>
                  <w:txbxContent>
                    <w:p w14:paraId="6C405674" w14:textId="77777777" w:rsidR="00DF397C" w:rsidRDefault="00DF397C">
                      <w:r>
                        <w:t>Placa 28x18cm</w:t>
                      </w:r>
                    </w:p>
                  </w:txbxContent>
                </v:textbox>
              </v:shape>
            </w:pict>
          </mc:Fallback>
        </mc:AlternateContent>
      </w:r>
      <w:r w:rsidR="00A85A59" w:rsidRPr="00990C30">
        <w:rPr>
          <w:rFonts w:ascii="Arial" w:hAnsi="Arial" w:cs="Arial"/>
          <w:noProof/>
          <w:lang w:eastAsia="pt-BR"/>
        </w:rPr>
        <mc:AlternateContent>
          <mc:Choice Requires="wpg">
            <w:drawing>
              <wp:anchor distT="0" distB="0" distL="114300" distR="114300" simplePos="0" relativeHeight="251706880" behindDoc="0" locked="0" layoutInCell="1" allowOverlap="1" wp14:anchorId="579F4A37" wp14:editId="14EEF986">
                <wp:simplePos x="0" y="0"/>
                <wp:positionH relativeFrom="column">
                  <wp:posOffset>1725389</wp:posOffset>
                </wp:positionH>
                <wp:positionV relativeFrom="paragraph">
                  <wp:posOffset>161732</wp:posOffset>
                </wp:positionV>
                <wp:extent cx="1170940" cy="472440"/>
                <wp:effectExtent l="0" t="0" r="0" b="3810"/>
                <wp:wrapNone/>
                <wp:docPr id="243" name="Agrupar 243"/>
                <wp:cNvGraphicFramePr/>
                <a:graphic xmlns:a="http://schemas.openxmlformats.org/drawingml/2006/main">
                  <a:graphicData uri="http://schemas.microsoft.com/office/word/2010/wordprocessingGroup">
                    <wpg:wgp>
                      <wpg:cNvGrpSpPr/>
                      <wpg:grpSpPr>
                        <a:xfrm>
                          <a:off x="0" y="0"/>
                          <a:ext cx="1170940" cy="472440"/>
                          <a:chOff x="0" y="0"/>
                          <a:chExt cx="1171522" cy="472642"/>
                        </a:xfrm>
                      </wpg:grpSpPr>
                      <wps:wsp>
                        <wps:cNvPr id="241" name="Caixa de Texto 241"/>
                        <wps:cNvSpPr txBox="1"/>
                        <wps:spPr>
                          <a:xfrm>
                            <a:off x="0" y="0"/>
                            <a:ext cx="999490" cy="342900"/>
                          </a:xfrm>
                          <a:prstGeom prst="rect">
                            <a:avLst/>
                          </a:prstGeom>
                          <a:noFill/>
                          <a:ln w="6350">
                            <a:noFill/>
                          </a:ln>
                        </wps:spPr>
                        <wps:txbx>
                          <w:txbxContent>
                            <w:p w14:paraId="525E3EED"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Caixa de Texto 242"/>
                        <wps:cNvSpPr txBox="1"/>
                        <wps:spPr>
                          <a:xfrm>
                            <a:off x="0" y="129397"/>
                            <a:ext cx="1171522" cy="343245"/>
                          </a:xfrm>
                          <a:prstGeom prst="rect">
                            <a:avLst/>
                          </a:prstGeom>
                          <a:noFill/>
                          <a:ln w="6350">
                            <a:noFill/>
                          </a:ln>
                        </wps:spPr>
                        <wps:txbx>
                          <w:txbxContent>
                            <w:p w14:paraId="2D382A22" w14:textId="77777777" w:rsidR="00C62160" w:rsidRPr="006F17EC" w:rsidRDefault="00C62160" w:rsidP="004C31B7">
                              <w:pPr>
                                <w:rPr>
                                  <w:sz w:val="20"/>
                                </w:rPr>
                              </w:pPr>
                              <w:r w:rsidRPr="006F17EC">
                                <w:rPr>
                                  <w:sz w:val="20"/>
                                </w:rPr>
                                <w:t>Eletroduto</w:t>
                              </w:r>
                              <w:r w:rsidRPr="006F17EC">
                                <w:rPr>
                                  <w:b/>
                                  <w:color w:val="FF0000"/>
                                  <w:sz w:val="20"/>
                                </w:rP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F4A37" id="Agrupar 243" o:spid="_x0000_s1085" style="position:absolute;left:0;text-align:left;margin-left:135.85pt;margin-top:12.75pt;width:92.2pt;height:37.2pt;z-index:251706880" coordsize="1171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">
                <v:shape id="Caixa de Texto 241" o:spid="_x0000_s1086" type="#_x0000_t202" style="position:absolute;width:99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25E3EED"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v:textbox>
                </v:shape>
                <v:shape id="Caixa de Texto 242" o:spid="_x0000_s1087" type="#_x0000_t202" style="position:absolute;top:1293;width:11715;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D382A22" w14:textId="77777777" w:rsidR="00C62160" w:rsidRPr="006F17EC" w:rsidRDefault="00C62160" w:rsidP="004C31B7">
                        <w:pPr>
                          <w:rPr>
                            <w:sz w:val="20"/>
                          </w:rPr>
                        </w:pPr>
                        <w:r w:rsidRPr="006F17EC">
                          <w:rPr>
                            <w:sz w:val="20"/>
                          </w:rPr>
                          <w:t>Eletroduto</w:t>
                        </w:r>
                        <w:r w:rsidRPr="006F17EC">
                          <w:rPr>
                            <w:b/>
                            <w:color w:val="FF0000"/>
                            <w:sz w:val="20"/>
                          </w:rPr>
                          <w:t xml:space="preserve"> XX”</w:t>
                        </w:r>
                      </w:p>
                    </w:txbxContent>
                  </v:textbox>
                </v:shape>
              </v:group>
            </w:pict>
          </mc:Fallback>
        </mc:AlternateContent>
      </w:r>
    </w:p>
    <w:p w14:paraId="73E11C2B"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701760" behindDoc="0" locked="0" layoutInCell="1" allowOverlap="1" wp14:anchorId="2EE73F7B" wp14:editId="787B1531">
                <wp:simplePos x="0" y="0"/>
                <wp:positionH relativeFrom="column">
                  <wp:posOffset>525946</wp:posOffset>
                </wp:positionH>
                <wp:positionV relativeFrom="paragraph">
                  <wp:posOffset>34208</wp:posOffset>
                </wp:positionV>
                <wp:extent cx="1238029" cy="55244"/>
                <wp:effectExtent l="0" t="0" r="19685" b="21590"/>
                <wp:wrapNone/>
                <wp:docPr id="239" name="Conector reto 239"/>
                <wp:cNvGraphicFramePr/>
                <a:graphic xmlns:a="http://schemas.openxmlformats.org/drawingml/2006/main">
                  <a:graphicData uri="http://schemas.microsoft.com/office/word/2010/wordprocessingShape">
                    <wps:wsp>
                      <wps:cNvCnPr/>
                      <wps:spPr>
                        <a:xfrm flipV="1">
                          <a:off x="0" y="0"/>
                          <a:ext cx="1238029" cy="5524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B0555" id="Conector reto 239"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7pt" to="13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" strokecolor="black [3213]" strokeweight=".5pt">
                <v:stroke joinstyle="miter"/>
              </v:line>
            </w:pict>
          </mc:Fallback>
        </mc:AlternateContent>
      </w:r>
      <w:r w:rsidRPr="00990C30">
        <w:rPr>
          <w:rFonts w:ascii="Arial" w:hAnsi="Arial" w:cs="Arial"/>
          <w:noProof/>
          <w:lang w:eastAsia="pt-BR"/>
        </w:rPr>
        <mc:AlternateContent>
          <mc:Choice Requires="wps">
            <w:drawing>
              <wp:anchor distT="0" distB="0" distL="114300" distR="114300" simplePos="0" relativeHeight="251638272" behindDoc="0" locked="0" layoutInCell="1" allowOverlap="1" wp14:anchorId="24E8EBE5" wp14:editId="16AE63AC">
                <wp:simplePos x="0" y="0"/>
                <wp:positionH relativeFrom="column">
                  <wp:posOffset>285115</wp:posOffset>
                </wp:positionH>
                <wp:positionV relativeFrom="paragraph">
                  <wp:posOffset>32385</wp:posOffset>
                </wp:positionV>
                <wp:extent cx="230505" cy="115570"/>
                <wp:effectExtent l="0" t="0" r="17145" b="17780"/>
                <wp:wrapNone/>
                <wp:docPr id="222" name="Elipse 222"/>
                <wp:cNvGraphicFramePr/>
                <a:graphic xmlns:a="http://schemas.openxmlformats.org/drawingml/2006/main">
                  <a:graphicData uri="http://schemas.microsoft.com/office/word/2010/wordprocessingShape">
                    <wps:wsp>
                      <wps:cNvSpPr/>
                      <wps:spPr>
                        <a:xfrm>
                          <a:off x="0" y="0"/>
                          <a:ext cx="230505" cy="115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829918" id="Elipse 222" o:spid="_x0000_s1026" style="position:absolute;margin-left:22.45pt;margin-top:2.55pt;width:18.15pt;height:9.1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" filled="f" strokecolor="black [3213]" strokeweight="1pt">
                <v:stroke joinstyle="miter"/>
              </v:oval>
            </w:pict>
          </mc:Fallback>
        </mc:AlternateContent>
      </w:r>
    </w:p>
    <w:p w14:paraId="1E028566" w14:textId="77777777" w:rsidR="00914FED" w:rsidRPr="00990C30" w:rsidRDefault="00914FED" w:rsidP="00DF397C">
      <w:pPr>
        <w:jc w:val="both"/>
        <w:rPr>
          <w:rFonts w:ascii="Arial" w:hAnsi="Arial" w:cs="Arial"/>
        </w:rPr>
      </w:pPr>
    </w:p>
    <w:p w14:paraId="61C4638F" w14:textId="77777777" w:rsidR="00914FED" w:rsidRPr="00990C30" w:rsidRDefault="006F17EC"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633152" behindDoc="0" locked="0" layoutInCell="1" allowOverlap="1" wp14:anchorId="3B3268CB" wp14:editId="17EB0D23">
                <wp:simplePos x="0" y="0"/>
                <wp:positionH relativeFrom="column">
                  <wp:posOffset>4361615</wp:posOffset>
                </wp:positionH>
                <wp:positionV relativeFrom="paragraph">
                  <wp:posOffset>8255</wp:posOffset>
                </wp:positionV>
                <wp:extent cx="1903275" cy="478155"/>
                <wp:effectExtent l="0" t="0" r="0" b="0"/>
                <wp:wrapNone/>
                <wp:docPr id="216" name="Agrupar 216"/>
                <wp:cNvGraphicFramePr/>
                <a:graphic xmlns:a="http://schemas.openxmlformats.org/drawingml/2006/main">
                  <a:graphicData uri="http://schemas.microsoft.com/office/word/2010/wordprocessingGroup">
                    <wpg:wgp>
                      <wpg:cNvGrpSpPr/>
                      <wpg:grpSpPr>
                        <a:xfrm>
                          <a:off x="0" y="0"/>
                          <a:ext cx="1903275" cy="478155"/>
                          <a:chOff x="234681" y="42681"/>
                          <a:chExt cx="1903460" cy="478869"/>
                        </a:xfrm>
                      </wpg:grpSpPr>
                      <wps:wsp>
                        <wps:cNvPr id="212" name="Elipse 212"/>
                        <wps:cNvSpPr/>
                        <wps:spPr>
                          <a:xfrm>
                            <a:off x="234681" y="270095"/>
                            <a:ext cx="209550" cy="1159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onector reto 213"/>
                        <wps:cNvCnPr>
                          <a:stCxn id="212" idx="6"/>
                          <a:endCxn id="214" idx="1"/>
                        </wps:cNvCnPr>
                        <wps:spPr>
                          <a:xfrm flipV="1">
                            <a:off x="444231" y="214382"/>
                            <a:ext cx="523612" cy="11370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Caixa de Texto 214"/>
                        <wps:cNvSpPr txBox="1"/>
                        <wps:spPr>
                          <a:xfrm>
                            <a:off x="967843" y="42681"/>
                            <a:ext cx="1000125" cy="343401"/>
                          </a:xfrm>
                          <a:prstGeom prst="rect">
                            <a:avLst/>
                          </a:prstGeom>
                          <a:noFill/>
                          <a:ln w="6350">
                            <a:noFill/>
                          </a:ln>
                        </wps:spPr>
                        <wps:txbx>
                          <w:txbxContent>
                            <w:p w14:paraId="6849D15A" w14:textId="77777777" w:rsidR="00C62160" w:rsidRPr="006F17EC" w:rsidRDefault="00C62160">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Caixa de Texto 215"/>
                        <wps:cNvSpPr txBox="1"/>
                        <wps:spPr>
                          <a:xfrm>
                            <a:off x="966566" y="178149"/>
                            <a:ext cx="1171575" cy="343401"/>
                          </a:xfrm>
                          <a:prstGeom prst="rect">
                            <a:avLst/>
                          </a:prstGeom>
                          <a:noFill/>
                          <a:ln w="6350">
                            <a:noFill/>
                          </a:ln>
                        </wps:spPr>
                        <wps:txbx>
                          <w:txbxContent>
                            <w:p w14:paraId="2DEF227A" w14:textId="77777777" w:rsidR="00C62160" w:rsidRPr="006F17EC" w:rsidRDefault="00C62160" w:rsidP="002C4C41">
                              <w:pPr>
                                <w:rPr>
                                  <w:sz w:val="20"/>
                                </w:rPr>
                              </w:pPr>
                              <w:r w:rsidRPr="006F17EC">
                                <w:rPr>
                                  <w:sz w:val="20"/>
                                </w:rPr>
                                <w:t>Eletroduto</w:t>
                              </w:r>
                              <w:r w:rsidRPr="006F17EC">
                                <w:rPr>
                                  <w:b/>
                                  <w:color w:val="FF0000"/>
                                  <w:sz w:val="20"/>
                                </w:rP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268CB" id="Agrupar 216" o:spid="_x0000_s1088" style="position:absolute;left:0;text-align:left;margin-left:343.45pt;margin-top:.65pt;width:149.85pt;height:37.65pt;z-index:251633152;mso-width-relative:margin;mso-height-relative:margin" coordorigin="2346,426" coordsize="19034,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">
                <v:oval id="Elipse 212" o:spid="_x0000_s1089" style="position:absolute;left:2346;top:2700;width:2096;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" filled="f" strokecolor="black [3213]" strokeweight="1pt">
                  <v:stroke joinstyle="miter"/>
                </v:oval>
                <v:line id="Conector reto 213" o:spid="_x0000_s1090" style="position:absolute;flip:y;visibility:visible;mso-wrap-style:square" from="4442,2143" to="967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txAAAANwAAAAPAAAAZHJzL2Rvd25yZXYueG1sRI9PawIx&#10;FMTvBb9DeIK3mlVB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H5ggW3EAAAA3AAAAA8A&#10;AAAAAAAAAAAAAAAABwIAAGRycy9kb3ducmV2LnhtbFBLBQYAAAAAAwADALcAAAD4AgAAAAA=&#10;" strokecolor="black [3213]" strokeweight=".5pt">
                  <v:stroke joinstyle="miter"/>
                </v:line>
                <v:shape id="Caixa de Texto 214" o:spid="_x0000_s1091" type="#_x0000_t202" style="position:absolute;left:9678;top:426;width:10001;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6849D15A" w14:textId="77777777" w:rsidR="00C62160" w:rsidRPr="006F17EC" w:rsidRDefault="00C62160">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v:textbox>
                </v:shape>
                <v:shape id="Caixa de Texto 215" o:spid="_x0000_s1092" type="#_x0000_t202" style="position:absolute;left:9665;top:1781;width:1171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2DEF227A" w14:textId="77777777" w:rsidR="00C62160" w:rsidRPr="006F17EC" w:rsidRDefault="00C62160" w:rsidP="002C4C41">
                        <w:pPr>
                          <w:rPr>
                            <w:sz w:val="20"/>
                          </w:rPr>
                        </w:pPr>
                        <w:r w:rsidRPr="006F17EC">
                          <w:rPr>
                            <w:sz w:val="20"/>
                          </w:rPr>
                          <w:t>Eletroduto</w:t>
                        </w:r>
                        <w:r w:rsidRPr="006F17EC">
                          <w:rPr>
                            <w:b/>
                            <w:color w:val="FF0000"/>
                            <w:sz w:val="20"/>
                          </w:rPr>
                          <w:t xml:space="preserve"> XX”</w:t>
                        </w:r>
                      </w:p>
                    </w:txbxContent>
                  </v:textbox>
                </v:shape>
              </v:group>
            </w:pict>
          </mc:Fallback>
        </mc:AlternateContent>
      </w:r>
    </w:p>
    <w:p w14:paraId="462C460E" w14:textId="77777777" w:rsidR="00914FED" w:rsidRPr="00990C30" w:rsidRDefault="006F17EC"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752960" behindDoc="0" locked="0" layoutInCell="1" allowOverlap="1" wp14:anchorId="2F63C5F1" wp14:editId="21AD7A4E">
                <wp:simplePos x="0" y="0"/>
                <wp:positionH relativeFrom="column">
                  <wp:posOffset>4451350</wp:posOffset>
                </wp:positionH>
                <wp:positionV relativeFrom="paragraph">
                  <wp:posOffset>266065</wp:posOffset>
                </wp:positionV>
                <wp:extent cx="1815465" cy="267335"/>
                <wp:effectExtent l="0" t="0" r="0" b="0"/>
                <wp:wrapNone/>
                <wp:docPr id="42" name="Caixa de Texto 185"/>
                <wp:cNvGraphicFramePr/>
                <a:graphic xmlns:a="http://schemas.openxmlformats.org/drawingml/2006/main">
                  <a:graphicData uri="http://schemas.microsoft.com/office/word/2010/wordprocessingShape">
                    <wps:wsp>
                      <wps:cNvSpPr txBox="1"/>
                      <wps:spPr>
                        <a:xfrm>
                          <a:off x="0" y="0"/>
                          <a:ext cx="1815465" cy="267335"/>
                        </a:xfrm>
                        <a:prstGeom prst="rect">
                          <a:avLst/>
                        </a:prstGeom>
                        <a:noFill/>
                        <a:ln w="6350">
                          <a:noFill/>
                        </a:ln>
                      </wps:spPr>
                      <wps:txbx>
                        <w:txbxContent>
                          <w:p w14:paraId="0BC92AEB" w14:textId="77777777" w:rsidR="00C62160" w:rsidRDefault="00C62160" w:rsidP="006F17EC">
                            <w:pPr>
                              <w:jc w:val="center"/>
                            </w:pPr>
                            <w:r>
                              <w:t>Quadro de distribuição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5F1" id="Caixa de Texto 185" o:spid="_x0000_s1093" type="#_x0000_t202" style="position:absolute;left:0;text-align:left;margin-left:350.5pt;margin-top:20.95pt;width:142.95pt;height:2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" filled="f" stroked="f" strokeweight=".5pt">
                <v:textbox>
                  <w:txbxContent>
                    <w:p w14:paraId="0BC92AEB" w14:textId="77777777" w:rsidR="00C62160" w:rsidRDefault="00C62160" w:rsidP="006F17EC">
                      <w:pPr>
                        <w:jc w:val="center"/>
                      </w:pPr>
                      <w:r>
                        <w:t>Quadro de distribuição</w:t>
                      </w:r>
                    </w:p>
                  </w:txbxContent>
                </v:textbox>
              </v:shape>
            </w:pict>
          </mc:Fallback>
        </mc:AlternateContent>
      </w:r>
    </w:p>
    <w:p w14:paraId="2B887083" w14:textId="77777777" w:rsidR="00914FED" w:rsidRPr="00990C30" w:rsidRDefault="006F17EC" w:rsidP="00DF397C">
      <w:pPr>
        <w:tabs>
          <w:tab w:val="left" w:pos="5790"/>
        </w:tabs>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747840" behindDoc="0" locked="0" layoutInCell="1" allowOverlap="1" wp14:anchorId="1739CE51" wp14:editId="1FACB3F2">
                <wp:simplePos x="0" y="0"/>
                <wp:positionH relativeFrom="column">
                  <wp:posOffset>4435475</wp:posOffset>
                </wp:positionH>
                <wp:positionV relativeFrom="paragraph">
                  <wp:posOffset>189230</wp:posOffset>
                </wp:positionV>
                <wp:extent cx="1627505" cy="2923540"/>
                <wp:effectExtent l="0" t="0" r="0" b="0"/>
                <wp:wrapNone/>
                <wp:docPr id="40" name="Caixa de Texto 183"/>
                <wp:cNvGraphicFramePr/>
                <a:graphic xmlns:a="http://schemas.openxmlformats.org/drawingml/2006/main">
                  <a:graphicData uri="http://schemas.microsoft.com/office/word/2010/wordprocessingShape">
                    <wps:wsp>
                      <wps:cNvSpPr txBox="1"/>
                      <wps:spPr>
                        <a:xfrm>
                          <a:off x="0" y="0"/>
                          <a:ext cx="1627505" cy="2923540"/>
                        </a:xfrm>
                        <a:prstGeom prst="rect">
                          <a:avLst/>
                        </a:prstGeom>
                        <a:noFill/>
                        <a:ln w="6350">
                          <a:noFill/>
                        </a:ln>
                      </wps:spPr>
                      <wps:txbx>
                        <w:txbxContent>
                          <w:p w14:paraId="362AF124" w14:textId="77777777" w:rsidR="00C62160" w:rsidRDefault="00C62160" w:rsidP="006F17EC">
                            <w:pPr>
                              <w:jc w:val="both"/>
                              <w:rPr>
                                <w:sz w:val="20"/>
                              </w:rPr>
                            </w:pPr>
                            <w:r w:rsidRPr="006F17EC">
                              <w:rPr>
                                <w:sz w:val="20"/>
                              </w:rPr>
                              <w:t>**A instalação elétrica existente no local, entre a medição de energia e os módulos fotovoltaicos</w:t>
                            </w:r>
                            <w:r>
                              <w:rPr>
                                <w:sz w:val="20"/>
                              </w:rPr>
                              <w:t xml:space="preserve">, também </w:t>
                            </w:r>
                            <w:r w:rsidRPr="006F17EC">
                              <w:rPr>
                                <w:sz w:val="20"/>
                              </w:rPr>
                              <w:t>deverão</w:t>
                            </w:r>
                            <w:r>
                              <w:rPr>
                                <w:sz w:val="20"/>
                              </w:rPr>
                              <w:t xml:space="preserve"> </w:t>
                            </w:r>
                            <w:r w:rsidRPr="006F17EC">
                              <w:rPr>
                                <w:sz w:val="20"/>
                              </w:rPr>
                              <w:t>ser representado no diagrama UNIFILAR.</w:t>
                            </w:r>
                          </w:p>
                          <w:p w14:paraId="2871B00C" w14:textId="77777777" w:rsidR="00C62160" w:rsidRPr="006F17EC" w:rsidRDefault="00C62160" w:rsidP="00DD78AE">
                            <w:pPr>
                              <w:jc w:val="both"/>
                              <w:rPr>
                                <w:sz w:val="20"/>
                              </w:rPr>
                            </w:pPr>
                          </w:p>
                          <w:p w14:paraId="2C7B7827" w14:textId="77777777" w:rsidR="00C62160" w:rsidRPr="006F17EC" w:rsidRDefault="00C62160" w:rsidP="00DD78AE">
                            <w:pPr>
                              <w:jc w:val="both"/>
                              <w:rPr>
                                <w:sz w:val="20"/>
                              </w:rPr>
                            </w:pPr>
                            <w:r w:rsidRPr="006F17EC">
                              <w:rPr>
                                <w:sz w:val="20"/>
                              </w:rPr>
                              <w:t>**OBS: a conexão entre o sistema de geração e o circuito existente, devera ocorrer em caixa de distribuição.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CE51" id="Caixa de Texto 183" o:spid="_x0000_s1094" type="#_x0000_t202" style="position:absolute;left:0;text-align:left;margin-left:349.25pt;margin-top:14.9pt;width:128.15pt;height:230.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" filled="f" stroked="f" strokeweight=".5pt">
                <v:textbox>
                  <w:txbxContent>
                    <w:p w14:paraId="362AF124" w14:textId="77777777" w:rsidR="00C62160" w:rsidRDefault="00C62160" w:rsidP="006F17EC">
                      <w:pPr>
                        <w:jc w:val="both"/>
                        <w:rPr>
                          <w:sz w:val="20"/>
                        </w:rPr>
                      </w:pPr>
                      <w:r w:rsidRPr="006F17EC">
                        <w:rPr>
                          <w:sz w:val="20"/>
                        </w:rPr>
                        <w:t>**A instalação elétrica existente no local, entre a medição de energia e os módulos fotovoltaicos</w:t>
                      </w:r>
                      <w:r>
                        <w:rPr>
                          <w:sz w:val="20"/>
                        </w:rPr>
                        <w:t xml:space="preserve">, também </w:t>
                      </w:r>
                      <w:r w:rsidRPr="006F17EC">
                        <w:rPr>
                          <w:sz w:val="20"/>
                        </w:rPr>
                        <w:t>deverão</w:t>
                      </w:r>
                      <w:r>
                        <w:rPr>
                          <w:sz w:val="20"/>
                        </w:rPr>
                        <w:t xml:space="preserve"> </w:t>
                      </w:r>
                      <w:r w:rsidRPr="006F17EC">
                        <w:rPr>
                          <w:sz w:val="20"/>
                        </w:rPr>
                        <w:t>ser representado no diagrama UNIFILAR.</w:t>
                      </w:r>
                    </w:p>
                    <w:p w14:paraId="2871B00C" w14:textId="77777777" w:rsidR="00C62160" w:rsidRPr="006F17EC" w:rsidRDefault="00C62160" w:rsidP="00DD78AE">
                      <w:pPr>
                        <w:jc w:val="both"/>
                        <w:rPr>
                          <w:sz w:val="20"/>
                        </w:rPr>
                      </w:pPr>
                    </w:p>
                    <w:p w14:paraId="2C7B7827" w14:textId="77777777" w:rsidR="00C62160" w:rsidRPr="006F17EC" w:rsidRDefault="00C62160" w:rsidP="00DD78AE">
                      <w:pPr>
                        <w:jc w:val="both"/>
                        <w:rPr>
                          <w:sz w:val="20"/>
                        </w:rPr>
                      </w:pPr>
                      <w:r w:rsidRPr="006F17EC">
                        <w:rPr>
                          <w:sz w:val="20"/>
                        </w:rPr>
                        <w:t>**OBS: a conexão entre o sistema de geração e o circuito existente, devera ocorrer em caixa de distribuição.</w:t>
                      </w:r>
                    </w:p>
                  </w:txbxContent>
                </v:textbox>
              </v:shape>
            </w:pict>
          </mc:Fallback>
        </mc:AlternateContent>
      </w:r>
      <w:r w:rsidRPr="00990C30">
        <w:rPr>
          <w:rFonts w:ascii="Arial" w:hAnsi="Arial" w:cs="Arial"/>
          <w:noProof/>
          <w:lang w:eastAsia="pt-BR"/>
        </w:rPr>
        <mc:AlternateContent>
          <mc:Choice Requires="wps">
            <w:drawing>
              <wp:anchor distT="0" distB="0" distL="114300" distR="114300" simplePos="0" relativeHeight="251571712" behindDoc="0" locked="0" layoutInCell="1" allowOverlap="1" wp14:anchorId="3F801F6F" wp14:editId="3142BAF8">
                <wp:simplePos x="0" y="0"/>
                <wp:positionH relativeFrom="column">
                  <wp:posOffset>3282315</wp:posOffset>
                </wp:positionH>
                <wp:positionV relativeFrom="paragraph">
                  <wp:posOffset>189230</wp:posOffset>
                </wp:positionV>
                <wp:extent cx="2781300" cy="3970655"/>
                <wp:effectExtent l="0" t="0" r="19050" b="10795"/>
                <wp:wrapNone/>
                <wp:docPr id="77" name="Retângulo 77"/>
                <wp:cNvGraphicFramePr/>
                <a:graphic xmlns:a="http://schemas.openxmlformats.org/drawingml/2006/main">
                  <a:graphicData uri="http://schemas.microsoft.com/office/word/2010/wordprocessingShape">
                    <wps:wsp>
                      <wps:cNvSpPr/>
                      <wps:spPr>
                        <a:xfrm>
                          <a:off x="0" y="0"/>
                          <a:ext cx="2781300" cy="39706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62979" id="Retângulo 77" o:spid="_x0000_s1026" style="position:absolute;margin-left:258.45pt;margin-top:14.9pt;width:219pt;height:312.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" filled="f" strokecolor="black [3213]" strokeweight="1pt">
                <v:stroke dashstyle="dash"/>
              </v:rect>
            </w:pict>
          </mc:Fallback>
        </mc:AlternateContent>
      </w:r>
    </w:p>
    <w:p w14:paraId="2C511ADF"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622912" behindDoc="0" locked="0" layoutInCell="1" allowOverlap="1" wp14:anchorId="680B872B" wp14:editId="1D4D7CFA">
                <wp:simplePos x="0" y="0"/>
                <wp:positionH relativeFrom="column">
                  <wp:posOffset>3610306</wp:posOffset>
                </wp:positionH>
                <wp:positionV relativeFrom="paragraph">
                  <wp:posOffset>81280</wp:posOffset>
                </wp:positionV>
                <wp:extent cx="833120" cy="1160145"/>
                <wp:effectExtent l="38100" t="19050" r="0" b="1905"/>
                <wp:wrapNone/>
                <wp:docPr id="197" name="Agrupar 197"/>
                <wp:cNvGraphicFramePr/>
                <a:graphic xmlns:a="http://schemas.openxmlformats.org/drawingml/2006/main">
                  <a:graphicData uri="http://schemas.microsoft.com/office/word/2010/wordprocessingGroup">
                    <wpg:wgp>
                      <wpg:cNvGrpSpPr/>
                      <wpg:grpSpPr>
                        <a:xfrm>
                          <a:off x="0" y="0"/>
                          <a:ext cx="833120" cy="1160145"/>
                          <a:chOff x="8626" y="0"/>
                          <a:chExt cx="833540" cy="1160767"/>
                        </a:xfrm>
                      </wpg:grpSpPr>
                      <wpg:grpSp>
                        <wpg:cNvPr id="188" name="Agrupar 188"/>
                        <wpg:cNvGrpSpPr/>
                        <wpg:grpSpPr>
                          <a:xfrm>
                            <a:off x="9525" y="0"/>
                            <a:ext cx="832641" cy="217792"/>
                            <a:chOff x="0" y="0"/>
                            <a:chExt cx="832641" cy="217792"/>
                          </a:xfrm>
                        </wpg:grpSpPr>
                        <wps:wsp>
                          <wps:cNvPr id="184" name="Semicírculo 184"/>
                          <wps:cNvSpPr/>
                          <wps:spPr>
                            <a:xfrm>
                              <a:off x="304800"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Conector de Seta Reta 186"/>
                          <wps:cNvCnPr/>
                          <wps:spPr>
                            <a:xfrm flipH="1">
                              <a:off x="0"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Conector reto 187"/>
                          <wps:cNvCnPr/>
                          <wps:spPr>
                            <a:xfrm>
                              <a:off x="495300"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 name="Agrupar 189"/>
                        <wpg:cNvGrpSpPr/>
                        <wpg:grpSpPr>
                          <a:xfrm>
                            <a:off x="8626" y="457200"/>
                            <a:ext cx="832641" cy="217792"/>
                            <a:chOff x="8626" y="0"/>
                            <a:chExt cx="832641" cy="217792"/>
                          </a:xfrm>
                        </wpg:grpSpPr>
                        <wps:wsp>
                          <wps:cNvPr id="190" name="Semicírculo 190"/>
                          <wps:cNvSpPr/>
                          <wps:spPr>
                            <a:xfrm>
                              <a:off x="313426"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Conector de Seta Reta 191"/>
                          <wps:cNvCnPr/>
                          <wps:spPr>
                            <a:xfrm flipH="1">
                              <a:off x="8626"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Conector reto 192"/>
                          <wps:cNvCnPr/>
                          <wps:spPr>
                            <a:xfrm>
                              <a:off x="503926"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3" name="Agrupar 193"/>
                        <wpg:cNvGrpSpPr/>
                        <wpg:grpSpPr>
                          <a:xfrm>
                            <a:off x="9525" y="942975"/>
                            <a:ext cx="832641" cy="217792"/>
                            <a:chOff x="0" y="0"/>
                            <a:chExt cx="832641" cy="217792"/>
                          </a:xfrm>
                        </wpg:grpSpPr>
                        <wps:wsp>
                          <wps:cNvPr id="194" name="Semicírculo 194"/>
                          <wps:cNvSpPr/>
                          <wps:spPr>
                            <a:xfrm>
                              <a:off x="304800"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onector de Seta Reta 195"/>
                          <wps:cNvCnPr/>
                          <wps:spPr>
                            <a:xfrm flipH="1">
                              <a:off x="0"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Conector reto 196"/>
                          <wps:cNvCnPr/>
                          <wps:spPr>
                            <a:xfrm>
                              <a:off x="495300"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31647478" id="Agrupar 197" o:spid="_x0000_s1026" style="position:absolute;margin-left:284.3pt;margin-top:6.4pt;width:65.6pt;height:91.35pt;z-index:251622912;mso-width-relative:margin" coordorigin="86" coordsize="8335,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">
                <v:group id="Agrupar 188" o:spid="_x0000_s1027" style="position:absolute;left:95;width:8326;height:2177"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Semicírculo 184" o:spid="_x0000_s1028" style="position:absolute;left:3048;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type id="_x0000_t32" coordsize="21600,21600" o:spt="32" o:oned="t" path="m,l21600,21600e" filled="f">
                    <v:path arrowok="t" fillok="f" o:connecttype="none"/>
                    <o:lock v:ext="edit" shapetype="t"/>
                  </v:shapetype>
                  <v:shape id="Conector de Seta Reta 186" o:spid="_x0000_s1029" type="#_x0000_t32" style="position:absolute;top:1238;width:35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" strokecolor="black [3213]" strokeweight="3pt">
                    <v:stroke endarrow="block" joinstyle="miter"/>
                  </v:shape>
                  <v:line id="Conector reto 187" o:spid="_x0000_s1030" style="position:absolute;visibility:visible;mso-wrap-style:square" from="4953,1238" to="83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" strokecolor="black [3213]" strokeweight="3pt">
                    <v:stroke joinstyle="miter"/>
                  </v:line>
                </v:group>
                <v:group id="Agrupar 189" o:spid="_x0000_s1031" style="position:absolute;left:86;top:4572;width:8326;height:2177" coordorigin="86"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Semicírculo 190" o:spid="_x0000_s1032" style="position:absolute;left:3134;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 id="Conector de Seta Reta 191" o:spid="_x0000_s1033" type="#_x0000_t32" style="position:absolute;left:86;top:1238;width:35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" strokecolor="black [3213]" strokeweight="3pt">
                    <v:stroke endarrow="block" joinstyle="miter"/>
                  </v:shape>
                  <v:line id="Conector reto 192" o:spid="_x0000_s1034" style="position:absolute;visibility:visible;mso-wrap-style:square" from="5039,1238" to="841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" strokecolor="black [3213]" strokeweight="3pt">
                    <v:stroke joinstyle="miter"/>
                  </v:line>
                </v:group>
                <v:group id="Agrupar 193" o:spid="_x0000_s1035" style="position:absolute;left:95;top:9429;width:8326;height:2178"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emicírculo 194" o:spid="_x0000_s1036" style="position:absolute;left:3048;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 id="Conector de Seta Reta 195" o:spid="_x0000_s1037" type="#_x0000_t32" style="position:absolute;top:1238;width:35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" strokecolor="black [3213]" strokeweight="3pt">
                    <v:stroke endarrow="block" joinstyle="miter"/>
                  </v:shape>
                  <v:line id="Conector reto 196" o:spid="_x0000_s1038" style="position:absolute;visibility:visible;mso-wrap-style:square" from="4953,1238" to="83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" strokecolor="black [3213]" strokeweight="3pt">
                    <v:stroke joinstyle="miter"/>
                  </v:line>
                </v:group>
              </v:group>
            </w:pict>
          </mc:Fallback>
        </mc:AlternateContent>
      </w:r>
    </w:p>
    <w:p w14:paraId="3E80A937" w14:textId="77777777" w:rsidR="00914FED" w:rsidRPr="00990C30" w:rsidRDefault="00914FED" w:rsidP="00DF397C">
      <w:pPr>
        <w:jc w:val="both"/>
        <w:rPr>
          <w:rFonts w:ascii="Arial" w:hAnsi="Arial" w:cs="Arial"/>
        </w:rPr>
      </w:pPr>
    </w:p>
    <w:p w14:paraId="68E87267"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649536" behindDoc="0" locked="0" layoutInCell="1" allowOverlap="1" wp14:anchorId="40C03C11" wp14:editId="29CD2953">
                <wp:simplePos x="0" y="0"/>
                <wp:positionH relativeFrom="column">
                  <wp:posOffset>294005</wp:posOffset>
                </wp:positionH>
                <wp:positionV relativeFrom="paragraph">
                  <wp:posOffset>276225</wp:posOffset>
                </wp:positionV>
                <wp:extent cx="230505" cy="115570"/>
                <wp:effectExtent l="0" t="0" r="17145" b="17780"/>
                <wp:wrapNone/>
                <wp:docPr id="224" name="Elipse 224"/>
                <wp:cNvGraphicFramePr/>
                <a:graphic xmlns:a="http://schemas.openxmlformats.org/drawingml/2006/main">
                  <a:graphicData uri="http://schemas.microsoft.com/office/word/2010/wordprocessingShape">
                    <wps:wsp>
                      <wps:cNvSpPr/>
                      <wps:spPr>
                        <a:xfrm>
                          <a:off x="0" y="0"/>
                          <a:ext cx="230505" cy="115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B98099" id="Elipse 224" o:spid="_x0000_s1026" style="position:absolute;margin-left:23.15pt;margin-top:21.75pt;width:18.15pt;height:9.1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" filled="f" strokecolor="black [3213]" strokeweight="1pt">
                <v:stroke joinstyle="miter"/>
              </v:oval>
            </w:pict>
          </mc:Fallback>
        </mc:AlternateContent>
      </w:r>
      <w:r w:rsidRPr="00990C30">
        <w:rPr>
          <w:rFonts w:ascii="Arial" w:hAnsi="Arial" w:cs="Arial"/>
          <w:noProof/>
          <w:lang w:eastAsia="pt-BR"/>
        </w:rPr>
        <mc:AlternateContent>
          <mc:Choice Requires="wpg">
            <w:drawing>
              <wp:anchor distT="0" distB="0" distL="114300" distR="114300" simplePos="0" relativeHeight="251712000" behindDoc="0" locked="0" layoutInCell="1" allowOverlap="1" wp14:anchorId="3EB72421" wp14:editId="12F1CAB3">
                <wp:simplePos x="0" y="0"/>
                <wp:positionH relativeFrom="column">
                  <wp:posOffset>1577277</wp:posOffset>
                </wp:positionH>
                <wp:positionV relativeFrom="paragraph">
                  <wp:posOffset>133583</wp:posOffset>
                </wp:positionV>
                <wp:extent cx="1170940" cy="472440"/>
                <wp:effectExtent l="0" t="0" r="0" b="3810"/>
                <wp:wrapNone/>
                <wp:docPr id="244" name="Agrupar 244"/>
                <wp:cNvGraphicFramePr/>
                <a:graphic xmlns:a="http://schemas.openxmlformats.org/drawingml/2006/main">
                  <a:graphicData uri="http://schemas.microsoft.com/office/word/2010/wordprocessingGroup">
                    <wpg:wgp>
                      <wpg:cNvGrpSpPr/>
                      <wpg:grpSpPr>
                        <a:xfrm>
                          <a:off x="0" y="0"/>
                          <a:ext cx="1170940" cy="472440"/>
                          <a:chOff x="0" y="0"/>
                          <a:chExt cx="1171522" cy="472642"/>
                        </a:xfrm>
                      </wpg:grpSpPr>
                      <wps:wsp>
                        <wps:cNvPr id="245" name="Caixa de Texto 245"/>
                        <wps:cNvSpPr txBox="1"/>
                        <wps:spPr>
                          <a:xfrm>
                            <a:off x="0" y="0"/>
                            <a:ext cx="999490" cy="342900"/>
                          </a:xfrm>
                          <a:prstGeom prst="rect">
                            <a:avLst/>
                          </a:prstGeom>
                          <a:noFill/>
                          <a:ln w="6350">
                            <a:noFill/>
                          </a:ln>
                        </wps:spPr>
                        <wps:txbx>
                          <w:txbxContent>
                            <w:p w14:paraId="538243C3"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Caixa de Texto 246"/>
                        <wps:cNvSpPr txBox="1"/>
                        <wps:spPr>
                          <a:xfrm>
                            <a:off x="0" y="129397"/>
                            <a:ext cx="1171522" cy="343245"/>
                          </a:xfrm>
                          <a:prstGeom prst="rect">
                            <a:avLst/>
                          </a:prstGeom>
                          <a:noFill/>
                          <a:ln w="6350">
                            <a:noFill/>
                          </a:ln>
                        </wps:spPr>
                        <wps:txbx>
                          <w:txbxContent>
                            <w:p w14:paraId="7097185D" w14:textId="77777777" w:rsidR="00C62160" w:rsidRPr="006F17EC" w:rsidRDefault="00C62160" w:rsidP="004C31B7">
                              <w:pPr>
                                <w:rPr>
                                  <w:sz w:val="20"/>
                                </w:rPr>
                              </w:pPr>
                              <w:r w:rsidRPr="006F17EC">
                                <w:rPr>
                                  <w:sz w:val="20"/>
                                </w:rPr>
                                <w:t>Eletroduto</w:t>
                              </w:r>
                              <w:r w:rsidRPr="006F17EC">
                                <w:rPr>
                                  <w:b/>
                                  <w:color w:val="FF0000"/>
                                  <w:sz w:val="20"/>
                                </w:rP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B72421" id="Agrupar 244" o:spid="_x0000_s1095" style="position:absolute;left:0;text-align:left;margin-left:124.2pt;margin-top:10.5pt;width:92.2pt;height:37.2pt;z-index:251712000" coordsize="1171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">
                <v:shape id="Caixa de Texto 245" o:spid="_x0000_s1096" type="#_x0000_t202" style="position:absolute;width:99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538243C3"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v:textbox>
                </v:shape>
                <v:shape id="Caixa de Texto 246" o:spid="_x0000_s1097" type="#_x0000_t202" style="position:absolute;top:1293;width:11715;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7097185D" w14:textId="77777777" w:rsidR="00C62160" w:rsidRPr="006F17EC" w:rsidRDefault="00C62160" w:rsidP="004C31B7">
                        <w:pPr>
                          <w:rPr>
                            <w:sz w:val="20"/>
                          </w:rPr>
                        </w:pPr>
                        <w:r w:rsidRPr="006F17EC">
                          <w:rPr>
                            <w:sz w:val="20"/>
                          </w:rPr>
                          <w:t>Eletroduto</w:t>
                        </w:r>
                        <w:r w:rsidRPr="006F17EC">
                          <w:rPr>
                            <w:b/>
                            <w:color w:val="FF0000"/>
                            <w:sz w:val="20"/>
                          </w:rPr>
                          <w:t xml:space="preserve"> XX”</w:t>
                        </w:r>
                      </w:p>
                    </w:txbxContent>
                  </v:textbox>
                </v:shape>
              </v:group>
            </w:pict>
          </mc:Fallback>
        </mc:AlternateContent>
      </w:r>
    </w:p>
    <w:p w14:paraId="3879C7F0"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696640" behindDoc="0" locked="0" layoutInCell="1" allowOverlap="1" wp14:anchorId="60F9FE28" wp14:editId="71982928">
                <wp:simplePos x="0" y="0"/>
                <wp:positionH relativeFrom="column">
                  <wp:posOffset>514985</wp:posOffset>
                </wp:positionH>
                <wp:positionV relativeFrom="paragraph">
                  <wp:posOffset>51435</wp:posOffset>
                </wp:positionV>
                <wp:extent cx="1146810" cy="0"/>
                <wp:effectExtent l="0" t="0" r="15240" b="19050"/>
                <wp:wrapNone/>
                <wp:docPr id="238" name="Conector reto 238"/>
                <wp:cNvGraphicFramePr/>
                <a:graphic xmlns:a="http://schemas.openxmlformats.org/drawingml/2006/main">
                  <a:graphicData uri="http://schemas.microsoft.com/office/word/2010/wordprocessingShape">
                    <wps:wsp>
                      <wps:cNvCnPr/>
                      <wps:spPr>
                        <a:xfrm>
                          <a:off x="0" y="0"/>
                          <a:ext cx="1146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CDDED" id="Conector reto 23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4.05pt" to="130.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" strokecolor="black [3213]" strokeweight=".5pt">
                <v:stroke joinstyle="miter"/>
              </v:line>
            </w:pict>
          </mc:Fallback>
        </mc:AlternateContent>
      </w:r>
    </w:p>
    <w:p w14:paraId="32F818F5" w14:textId="77777777" w:rsidR="00914FED" w:rsidRPr="00990C30" w:rsidRDefault="006F17EC"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617792" behindDoc="0" locked="0" layoutInCell="1" allowOverlap="1" wp14:anchorId="756FE18F" wp14:editId="602D18DE">
                <wp:simplePos x="0" y="0"/>
                <wp:positionH relativeFrom="column">
                  <wp:posOffset>2528570</wp:posOffset>
                </wp:positionH>
                <wp:positionV relativeFrom="paragraph">
                  <wp:posOffset>78105</wp:posOffset>
                </wp:positionV>
                <wp:extent cx="1815465" cy="287020"/>
                <wp:effectExtent l="2223" t="0" r="0" b="0"/>
                <wp:wrapNone/>
                <wp:docPr id="185" name="Caixa de Texto 185"/>
                <wp:cNvGraphicFramePr/>
                <a:graphic xmlns:a="http://schemas.openxmlformats.org/drawingml/2006/main">
                  <a:graphicData uri="http://schemas.microsoft.com/office/word/2010/wordprocessingShape">
                    <wps:wsp>
                      <wps:cNvSpPr txBox="1"/>
                      <wps:spPr>
                        <a:xfrm rot="16200000">
                          <a:off x="0" y="0"/>
                          <a:ext cx="1815465" cy="287020"/>
                        </a:xfrm>
                        <a:prstGeom prst="rect">
                          <a:avLst/>
                        </a:prstGeom>
                        <a:noFill/>
                        <a:ln w="6350">
                          <a:noFill/>
                        </a:ln>
                      </wps:spPr>
                      <wps:txbx>
                        <w:txbxContent>
                          <w:p w14:paraId="4EEC255D" w14:textId="77777777" w:rsidR="00C62160" w:rsidRDefault="00C62160" w:rsidP="002C4C41">
                            <w:pPr>
                              <w:jc w:val="center"/>
                            </w:pPr>
                            <w:r>
                              <w:t>Cargas Antigas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E18F" id="_x0000_s1098" type="#_x0000_t202" style="position:absolute;left:0;text-align:left;margin-left:199.1pt;margin-top:6.15pt;width:142.95pt;height:22.6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" filled="f" stroked="f" strokeweight=".5pt">
                <v:textbox>
                  <w:txbxContent>
                    <w:p w14:paraId="4EEC255D" w14:textId="77777777" w:rsidR="00C62160" w:rsidRDefault="00C62160" w:rsidP="002C4C41">
                      <w:pPr>
                        <w:jc w:val="center"/>
                      </w:pPr>
                      <w:r>
                        <w:t>Cargas Antigas</w:t>
                      </w:r>
                    </w:p>
                  </w:txbxContent>
                </v:textbox>
              </v:shape>
            </w:pict>
          </mc:Fallback>
        </mc:AlternateContent>
      </w:r>
      <w:r w:rsidR="00F1410C" w:rsidRPr="00990C30">
        <w:rPr>
          <w:rFonts w:ascii="Arial" w:hAnsi="Arial" w:cs="Arial"/>
          <w:noProof/>
          <w:lang w:eastAsia="pt-BR"/>
        </w:rPr>
        <mc:AlternateContent>
          <mc:Choice Requires="wpg">
            <w:drawing>
              <wp:anchor distT="0" distB="0" distL="114300" distR="114300" simplePos="0" relativeHeight="251576832" behindDoc="1" locked="0" layoutInCell="1" allowOverlap="1" wp14:anchorId="3D1FE879" wp14:editId="0C262C0C">
                <wp:simplePos x="0" y="0"/>
                <wp:positionH relativeFrom="column">
                  <wp:posOffset>31750</wp:posOffset>
                </wp:positionH>
                <wp:positionV relativeFrom="paragraph">
                  <wp:posOffset>107315</wp:posOffset>
                </wp:positionV>
                <wp:extent cx="2254250" cy="808990"/>
                <wp:effectExtent l="0" t="0" r="0" b="29210"/>
                <wp:wrapNone/>
                <wp:docPr id="88" name="Agrupar 88"/>
                <wp:cNvGraphicFramePr/>
                <a:graphic xmlns:a="http://schemas.openxmlformats.org/drawingml/2006/main">
                  <a:graphicData uri="http://schemas.microsoft.com/office/word/2010/wordprocessingGroup">
                    <wpg:wgp>
                      <wpg:cNvGrpSpPr/>
                      <wpg:grpSpPr>
                        <a:xfrm>
                          <a:off x="0" y="0"/>
                          <a:ext cx="2254250" cy="808990"/>
                          <a:chOff x="-13650" y="142875"/>
                          <a:chExt cx="2255223" cy="810070"/>
                        </a:xfrm>
                      </wpg:grpSpPr>
                      <wpg:grpSp>
                        <wpg:cNvPr id="69" name="Agrupar 69"/>
                        <wpg:cNvGrpSpPr/>
                        <wpg:grpSpPr>
                          <a:xfrm>
                            <a:off x="-13650" y="155434"/>
                            <a:ext cx="762000" cy="797511"/>
                            <a:chOff x="-23188" y="247651"/>
                            <a:chExt cx="1294411" cy="1270660"/>
                          </a:xfrm>
                        </wpg:grpSpPr>
                        <wps:wsp>
                          <wps:cNvPr id="57" name="Retângulo 57"/>
                          <wps:cNvSpPr/>
                          <wps:spPr>
                            <a:xfrm>
                              <a:off x="-23188" y="247651"/>
                              <a:ext cx="1294411" cy="1270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ector reto 59"/>
                          <wps:cNvCnPr/>
                          <wps:spPr>
                            <a:xfrm>
                              <a:off x="-23188" y="247651"/>
                              <a:ext cx="1294131" cy="12705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Forma Livre: Forma 60"/>
                          <wps:cNvSpPr/>
                          <wps:spPr>
                            <a:xfrm>
                              <a:off x="831850" y="336550"/>
                              <a:ext cx="368136" cy="217535"/>
                            </a:xfrm>
                            <a:custGeom>
                              <a:avLst/>
                              <a:gdLst>
                                <a:gd name="connsiteX0" fmla="*/ 0 w 368136"/>
                                <a:gd name="connsiteY0" fmla="*/ 132348 h 217535"/>
                                <a:gd name="connsiteX1" fmla="*/ 106878 w 368136"/>
                                <a:gd name="connsiteY1" fmla="*/ 1719 h 217535"/>
                                <a:gd name="connsiteX2" fmla="*/ 261258 w 368136"/>
                                <a:gd name="connsiteY2" fmla="*/ 215475 h 217535"/>
                                <a:gd name="connsiteX3" fmla="*/ 368136 w 368136"/>
                                <a:gd name="connsiteY3" fmla="*/ 108597 h 217535"/>
                              </a:gdLst>
                              <a:ahLst/>
                              <a:cxnLst>
                                <a:cxn ang="0">
                                  <a:pos x="connsiteX0" y="connsiteY0"/>
                                </a:cxn>
                                <a:cxn ang="0">
                                  <a:pos x="connsiteX1" y="connsiteY1"/>
                                </a:cxn>
                                <a:cxn ang="0">
                                  <a:pos x="connsiteX2" y="connsiteY2"/>
                                </a:cxn>
                                <a:cxn ang="0">
                                  <a:pos x="connsiteX3" y="connsiteY3"/>
                                </a:cxn>
                              </a:cxnLst>
                              <a:rect l="l" t="t" r="r" b="b"/>
                              <a:pathLst>
                                <a:path w="368136" h="217535">
                                  <a:moveTo>
                                    <a:pt x="0" y="132348"/>
                                  </a:moveTo>
                                  <a:cubicBezTo>
                                    <a:pt x="31667" y="60106"/>
                                    <a:pt x="63335" y="-12135"/>
                                    <a:pt x="106878" y="1719"/>
                                  </a:cubicBezTo>
                                  <a:cubicBezTo>
                                    <a:pt x="150421" y="15573"/>
                                    <a:pt x="217715" y="197662"/>
                                    <a:pt x="261258" y="215475"/>
                                  </a:cubicBezTo>
                                  <a:cubicBezTo>
                                    <a:pt x="304801" y="233288"/>
                                    <a:pt x="354282" y="130368"/>
                                    <a:pt x="368136" y="108597"/>
                                  </a:cubicBezTo>
                                </a:path>
                              </a:pathLst>
                            </a:cu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aixa de Texto 63"/>
                          <wps:cNvSpPr txBox="1"/>
                          <wps:spPr>
                            <a:xfrm>
                              <a:off x="831850" y="488950"/>
                              <a:ext cx="367665" cy="340970"/>
                            </a:xfrm>
                            <a:prstGeom prst="rect">
                              <a:avLst/>
                            </a:prstGeom>
                            <a:noFill/>
                            <a:ln w="6350">
                              <a:noFill/>
                            </a:ln>
                          </wps:spPr>
                          <wps:txbx>
                            <w:txbxContent>
                              <w:p w14:paraId="57FF9754" w14:textId="77777777" w:rsidR="00C62160" w:rsidRDefault="00C62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Agrupar 67"/>
                          <wpg:cNvGrpSpPr/>
                          <wpg:grpSpPr>
                            <a:xfrm>
                              <a:off x="101600" y="1308100"/>
                              <a:ext cx="374015" cy="107640"/>
                              <a:chOff x="0" y="0"/>
                              <a:chExt cx="374015" cy="107640"/>
                            </a:xfrm>
                          </wpg:grpSpPr>
                          <wps:wsp>
                            <wps:cNvPr id="61" name="Conector reto 61"/>
                            <wps:cNvCnPr/>
                            <wps:spPr>
                              <a:xfrm>
                                <a:off x="6350" y="0"/>
                                <a:ext cx="3676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Conector reto 62"/>
                            <wps:cNvCnPr/>
                            <wps:spPr>
                              <a:xfrm>
                                <a:off x="0" y="107640"/>
                                <a:ext cx="367666"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85" name="Caixa de Texto 85"/>
                        <wps:cNvSpPr txBox="1"/>
                        <wps:spPr>
                          <a:xfrm>
                            <a:off x="819150" y="142875"/>
                            <a:ext cx="1422423" cy="810070"/>
                          </a:xfrm>
                          <a:prstGeom prst="rect">
                            <a:avLst/>
                          </a:prstGeom>
                          <a:noFill/>
                          <a:ln w="6350">
                            <a:noFill/>
                          </a:ln>
                        </wps:spPr>
                        <wps:txbx>
                          <w:txbxContent>
                            <w:p w14:paraId="30AD0ADD" w14:textId="77777777" w:rsidR="00C62160" w:rsidRPr="006F17EC" w:rsidRDefault="00C62160" w:rsidP="00481F86">
                              <w:pPr>
                                <w:spacing w:line="240" w:lineRule="auto"/>
                                <w:rPr>
                                  <w:color w:val="FF0000"/>
                                  <w:sz w:val="20"/>
                                </w:rPr>
                              </w:pPr>
                              <w:r w:rsidRPr="006F17EC">
                                <w:rPr>
                                  <w:sz w:val="20"/>
                                </w:rPr>
                                <w:t xml:space="preserve">Fabricante: </w:t>
                              </w:r>
                              <w:r w:rsidRPr="006F17EC">
                                <w:rPr>
                                  <w:b/>
                                  <w:color w:val="FF0000"/>
                                  <w:sz w:val="20"/>
                                </w:rPr>
                                <w:t>XXXXXX</w:t>
                              </w:r>
                            </w:p>
                            <w:p w14:paraId="79869BC5" w14:textId="77777777" w:rsidR="00C62160" w:rsidRPr="006F17EC" w:rsidRDefault="00C62160" w:rsidP="00481F86">
                              <w:pPr>
                                <w:spacing w:line="240" w:lineRule="auto"/>
                                <w:rPr>
                                  <w:b/>
                                  <w:color w:val="FF0000"/>
                                  <w:sz w:val="20"/>
                                </w:rPr>
                              </w:pPr>
                              <w:r w:rsidRPr="006F17EC">
                                <w:rPr>
                                  <w:color w:val="000000" w:themeColor="text1"/>
                                  <w:sz w:val="20"/>
                                </w:rPr>
                                <w:t>Modelo:</w:t>
                              </w:r>
                              <w:r w:rsidRPr="006F17EC">
                                <w:rPr>
                                  <w:b/>
                                  <w:color w:val="000000" w:themeColor="text1"/>
                                  <w:sz w:val="20"/>
                                </w:rPr>
                                <w:t xml:space="preserve"> </w:t>
                              </w:r>
                              <w:r w:rsidRPr="006F17EC">
                                <w:rPr>
                                  <w:b/>
                                  <w:color w:val="FF0000"/>
                                  <w:sz w:val="20"/>
                                </w:rPr>
                                <w:t>XXXXXXXX</w:t>
                              </w:r>
                            </w:p>
                            <w:p w14:paraId="3C12CC74" w14:textId="77777777" w:rsidR="00C62160" w:rsidRPr="006F17EC" w:rsidRDefault="00C62160" w:rsidP="00481F86">
                              <w:pPr>
                                <w:spacing w:line="240" w:lineRule="auto"/>
                                <w:rPr>
                                  <w:b/>
                                  <w:color w:val="000000" w:themeColor="text1"/>
                                  <w:sz w:val="20"/>
                                </w:rPr>
                              </w:pPr>
                              <w:r w:rsidRPr="006F17EC">
                                <w:rPr>
                                  <w:color w:val="000000" w:themeColor="text1"/>
                                  <w:sz w:val="20"/>
                                </w:rPr>
                                <w:t>Potência</w:t>
                              </w:r>
                              <w:r w:rsidRPr="006F17EC">
                                <w:rPr>
                                  <w:b/>
                                  <w:color w:val="000000" w:themeColor="text1"/>
                                  <w:sz w:val="20"/>
                                </w:rPr>
                                <w:t xml:space="preserve">: </w:t>
                              </w:r>
                              <w:r w:rsidRPr="006F17EC">
                                <w:rPr>
                                  <w:b/>
                                  <w:color w:val="FF0000"/>
                                  <w:sz w:val="20"/>
                                </w:rPr>
                                <w:t>XXX</w:t>
                              </w:r>
                            </w:p>
                            <w:p w14:paraId="383A4998" w14:textId="77777777" w:rsidR="00C62160" w:rsidRDefault="00C62160" w:rsidP="00481F8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1FE879" id="Agrupar 88" o:spid="_x0000_s1099" style="position:absolute;left:0;text-align:left;margin-left:2.5pt;margin-top:8.45pt;width:177.5pt;height:63.7pt;z-index:-251739648;mso-height-relative:margin" coordorigin="-136,1428" coordsize="22552,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">
                <v:group id="Agrupar 69" o:spid="_x0000_s1100" style="position:absolute;left:-136;top:1554;width:7619;height:7975" coordorigin="-231,2476" coordsize="12944,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tângulo 57" o:spid="_x0000_s1101" style="position:absolute;left:-231;top:2476;width:12943;height:1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line id="Conector reto 59" o:spid="_x0000_s1102" style="position:absolute;visibility:visible;mso-wrap-style:square" from="-231,2476" to="12709,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" strokecolor="black [3213]" strokeweight=".5pt">
                    <v:stroke joinstyle="miter"/>
                  </v:line>
                  <v:shape id="Forma Livre: Forma 60" o:spid="_x0000_s1103" style="position:absolute;left:8318;top:3365;width:3681;height:2175;visibility:visible;mso-wrap-style:square;v-text-anchor:middle" coordsize="368136,2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" path="m,132348c31667,60106,63335,-12135,106878,1719v43543,13854,110837,195943,154380,213756c304801,233288,354282,130368,368136,108597e" filled="f" strokecolor="black [3213]" strokeweight=".5pt">
                    <v:stroke joinstyle="miter"/>
                    <v:path arrowok="t" o:connecttype="custom" o:connectlocs="0,132348;106878,1719;261258,215475;368136,108597" o:connectangles="0,0,0,0"/>
                  </v:shape>
                  <v:shape id="Caixa de Texto 63" o:spid="_x0000_s1104" type="#_x0000_t202" style="position:absolute;left:8318;top:4889;width:367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7FF9754" w14:textId="77777777" w:rsidR="00C62160" w:rsidRDefault="00C62160"/>
                      </w:txbxContent>
                    </v:textbox>
                  </v:shape>
                  <v:group id="Agrupar 67" o:spid="_x0000_s1105" style="position:absolute;left:1016;top:13081;width:3740;height:1076" coordsize="374015,10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Conector reto 61" o:spid="_x0000_s1106" style="position:absolute;visibility:visible;mso-wrap-style:square" from="6350,0" to="37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" strokecolor="black [3213]" strokeweight="1.5pt">
                      <v:stroke joinstyle="miter"/>
                    </v:line>
                    <v:line id="Conector reto 62" o:spid="_x0000_s1107" style="position:absolute;visibility:visible;mso-wrap-style:square" from="0,107640" to="367666,10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" strokecolor="black [3213]">
                      <v:stroke dashstyle="dash" joinstyle="miter"/>
                    </v:line>
                  </v:group>
                </v:group>
                <v:shape id="Caixa de Texto 85" o:spid="_x0000_s1108" type="#_x0000_t202" style="position:absolute;left:8191;top:1428;width:14224;height: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0AD0ADD" w14:textId="77777777" w:rsidR="00C62160" w:rsidRPr="006F17EC" w:rsidRDefault="00C62160" w:rsidP="00481F86">
                        <w:pPr>
                          <w:spacing w:line="240" w:lineRule="auto"/>
                          <w:rPr>
                            <w:color w:val="FF0000"/>
                            <w:sz w:val="20"/>
                          </w:rPr>
                        </w:pPr>
                        <w:r w:rsidRPr="006F17EC">
                          <w:rPr>
                            <w:sz w:val="20"/>
                          </w:rPr>
                          <w:t xml:space="preserve">Fabricante: </w:t>
                        </w:r>
                        <w:r w:rsidRPr="006F17EC">
                          <w:rPr>
                            <w:b/>
                            <w:color w:val="FF0000"/>
                            <w:sz w:val="20"/>
                          </w:rPr>
                          <w:t>XXXXXX</w:t>
                        </w:r>
                      </w:p>
                      <w:p w14:paraId="79869BC5" w14:textId="77777777" w:rsidR="00C62160" w:rsidRPr="006F17EC" w:rsidRDefault="00C62160" w:rsidP="00481F86">
                        <w:pPr>
                          <w:spacing w:line="240" w:lineRule="auto"/>
                          <w:rPr>
                            <w:b/>
                            <w:color w:val="FF0000"/>
                            <w:sz w:val="20"/>
                          </w:rPr>
                        </w:pPr>
                        <w:r w:rsidRPr="006F17EC">
                          <w:rPr>
                            <w:color w:val="000000" w:themeColor="text1"/>
                            <w:sz w:val="20"/>
                          </w:rPr>
                          <w:t>Modelo:</w:t>
                        </w:r>
                        <w:r w:rsidRPr="006F17EC">
                          <w:rPr>
                            <w:b/>
                            <w:color w:val="000000" w:themeColor="text1"/>
                            <w:sz w:val="20"/>
                          </w:rPr>
                          <w:t xml:space="preserve"> </w:t>
                        </w:r>
                        <w:r w:rsidRPr="006F17EC">
                          <w:rPr>
                            <w:b/>
                            <w:color w:val="FF0000"/>
                            <w:sz w:val="20"/>
                          </w:rPr>
                          <w:t>XXXXXXXX</w:t>
                        </w:r>
                      </w:p>
                      <w:p w14:paraId="3C12CC74" w14:textId="77777777" w:rsidR="00C62160" w:rsidRPr="006F17EC" w:rsidRDefault="00C62160" w:rsidP="00481F86">
                        <w:pPr>
                          <w:spacing w:line="240" w:lineRule="auto"/>
                          <w:rPr>
                            <w:b/>
                            <w:color w:val="000000" w:themeColor="text1"/>
                            <w:sz w:val="20"/>
                          </w:rPr>
                        </w:pPr>
                        <w:r w:rsidRPr="006F17EC">
                          <w:rPr>
                            <w:color w:val="000000" w:themeColor="text1"/>
                            <w:sz w:val="20"/>
                          </w:rPr>
                          <w:t>Potência</w:t>
                        </w:r>
                        <w:r w:rsidRPr="006F17EC">
                          <w:rPr>
                            <w:b/>
                            <w:color w:val="000000" w:themeColor="text1"/>
                            <w:sz w:val="20"/>
                          </w:rPr>
                          <w:t xml:space="preserve">: </w:t>
                        </w:r>
                        <w:r w:rsidRPr="006F17EC">
                          <w:rPr>
                            <w:b/>
                            <w:color w:val="FF0000"/>
                            <w:sz w:val="20"/>
                          </w:rPr>
                          <w:t>XXX</w:t>
                        </w:r>
                      </w:p>
                      <w:p w14:paraId="383A4998" w14:textId="77777777" w:rsidR="00C62160" w:rsidRDefault="00C62160" w:rsidP="00481F86">
                        <w:pPr>
                          <w:spacing w:line="240" w:lineRule="auto"/>
                        </w:pPr>
                      </w:p>
                    </w:txbxContent>
                  </v:textbox>
                </v:shape>
              </v:group>
            </w:pict>
          </mc:Fallback>
        </mc:AlternateContent>
      </w:r>
    </w:p>
    <w:p w14:paraId="72E22F84" w14:textId="77777777" w:rsidR="00914FED" w:rsidRPr="00990C30" w:rsidRDefault="006F097C"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628032" behindDoc="0" locked="0" layoutInCell="1" allowOverlap="1" wp14:anchorId="2F7483C7" wp14:editId="23F044B5">
                <wp:simplePos x="0" y="0"/>
                <wp:positionH relativeFrom="column">
                  <wp:posOffset>3609036</wp:posOffset>
                </wp:positionH>
                <wp:positionV relativeFrom="paragraph">
                  <wp:posOffset>76835</wp:posOffset>
                </wp:positionV>
                <wp:extent cx="840105" cy="1160145"/>
                <wp:effectExtent l="38100" t="19050" r="0" b="1905"/>
                <wp:wrapNone/>
                <wp:docPr id="198" name="Agrupar 198"/>
                <wp:cNvGraphicFramePr/>
                <a:graphic xmlns:a="http://schemas.openxmlformats.org/drawingml/2006/main">
                  <a:graphicData uri="http://schemas.microsoft.com/office/word/2010/wordprocessingGroup">
                    <wpg:wgp>
                      <wpg:cNvGrpSpPr/>
                      <wpg:grpSpPr>
                        <a:xfrm>
                          <a:off x="0" y="0"/>
                          <a:ext cx="840105" cy="1160145"/>
                          <a:chOff x="9525" y="0"/>
                          <a:chExt cx="840370" cy="1160767"/>
                        </a:xfrm>
                      </wpg:grpSpPr>
                      <wpg:grpSp>
                        <wpg:cNvPr id="199" name="Agrupar 199"/>
                        <wpg:cNvGrpSpPr/>
                        <wpg:grpSpPr>
                          <a:xfrm>
                            <a:off x="9525" y="0"/>
                            <a:ext cx="832641" cy="217792"/>
                            <a:chOff x="0" y="0"/>
                            <a:chExt cx="832641" cy="217792"/>
                          </a:xfrm>
                        </wpg:grpSpPr>
                        <wps:wsp>
                          <wps:cNvPr id="200" name="Semicírculo 200"/>
                          <wps:cNvSpPr/>
                          <wps:spPr>
                            <a:xfrm>
                              <a:off x="304800"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Conector de Seta Reta 201"/>
                          <wps:cNvCnPr/>
                          <wps:spPr>
                            <a:xfrm flipH="1">
                              <a:off x="0"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Conector reto 202"/>
                          <wps:cNvCnPr/>
                          <wps:spPr>
                            <a:xfrm>
                              <a:off x="495300"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 name="Agrupar 203"/>
                        <wpg:cNvGrpSpPr/>
                        <wpg:grpSpPr>
                          <a:xfrm>
                            <a:off x="17256" y="457200"/>
                            <a:ext cx="832639" cy="217792"/>
                            <a:chOff x="17256" y="0"/>
                            <a:chExt cx="832639" cy="217792"/>
                          </a:xfrm>
                        </wpg:grpSpPr>
                        <wps:wsp>
                          <wps:cNvPr id="204" name="Semicírculo 204"/>
                          <wps:cNvSpPr/>
                          <wps:spPr>
                            <a:xfrm>
                              <a:off x="322054"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Conector de Seta Reta 205"/>
                          <wps:cNvCnPr/>
                          <wps:spPr>
                            <a:xfrm flipH="1">
                              <a:off x="17256"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Conector reto 206"/>
                          <wps:cNvCnPr/>
                          <wps:spPr>
                            <a:xfrm>
                              <a:off x="512554"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 name="Agrupar 207"/>
                        <wpg:cNvGrpSpPr/>
                        <wpg:grpSpPr>
                          <a:xfrm>
                            <a:off x="9525" y="942975"/>
                            <a:ext cx="832641" cy="217792"/>
                            <a:chOff x="0" y="0"/>
                            <a:chExt cx="832641" cy="217792"/>
                          </a:xfrm>
                        </wpg:grpSpPr>
                        <wps:wsp>
                          <wps:cNvPr id="208" name="Semicírculo 208"/>
                          <wps:cNvSpPr/>
                          <wps:spPr>
                            <a:xfrm>
                              <a:off x="304800" y="0"/>
                              <a:ext cx="238644" cy="217792"/>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Conector de Seta Reta 209"/>
                          <wps:cNvCnPr/>
                          <wps:spPr>
                            <a:xfrm flipH="1">
                              <a:off x="0" y="123825"/>
                              <a:ext cx="35895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Conector reto 210"/>
                          <wps:cNvCnPr/>
                          <wps:spPr>
                            <a:xfrm>
                              <a:off x="495300" y="123825"/>
                              <a:ext cx="33734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4FBC518B" id="Agrupar 198" o:spid="_x0000_s1026" style="position:absolute;margin-left:284.2pt;margin-top:6.05pt;width:66.15pt;height:91.35pt;z-index:251628032;mso-width-relative:margin" coordorigin="95" coordsize="8403,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">
                <v:group id="Agrupar 199" o:spid="_x0000_s1027" style="position:absolute;left:95;width:8326;height:2177"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Semicírculo 200" o:spid="_x0000_s1028" style="position:absolute;left:3048;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 id="Conector de Seta Reta 201" o:spid="_x0000_s1029" type="#_x0000_t32" style="position:absolute;top:1238;width:35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" strokecolor="black [3213]" strokeweight="3pt">
                    <v:stroke endarrow="block" joinstyle="miter"/>
                  </v:shape>
                  <v:line id="Conector reto 202" o:spid="_x0000_s1030" style="position:absolute;visibility:visible;mso-wrap-style:square" from="4953,1238" to="83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" strokecolor="black [3213]" strokeweight="3pt">
                    <v:stroke joinstyle="miter"/>
                  </v:line>
                </v:group>
                <v:group id="Agrupar 203" o:spid="_x0000_s1031" style="position:absolute;left:172;top:4572;width:8326;height:2177" coordorigin="172"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Semicírculo 204" o:spid="_x0000_s1032" style="position:absolute;left:3220;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 id="Conector de Seta Reta 205" o:spid="_x0000_s1033" type="#_x0000_t32" style="position:absolute;left:172;top:1238;width:35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" strokecolor="black [3213]" strokeweight="3pt">
                    <v:stroke endarrow="block" joinstyle="miter"/>
                  </v:shape>
                  <v:line id="Conector reto 206" o:spid="_x0000_s1034" style="position:absolute;visibility:visible;mso-wrap-style:square" from="5125,1238" to="849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" strokecolor="black [3213]" strokeweight="3pt">
                    <v:stroke joinstyle="miter"/>
                  </v:line>
                </v:group>
                <v:group id="Agrupar 207" o:spid="_x0000_s1035" style="position:absolute;left:95;top:9429;width:8326;height:2178" coordsize="832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Semicírculo 208" o:spid="_x0000_s1036" style="position:absolute;left:3048;width:2386;height:2177;visibility:visible;mso-wrap-style:square;v-text-anchor:middle" coordsize="238644,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" path="m,108896c,48754,53422,,119322,v65900,,119322,48754,119322,108896l184196,108896v,-30071,-29045,-54448,-64874,-54448c83493,54448,54448,78825,54448,108896l,108896xe" fillcolor="black [3213]" strokecolor="black [3213]" strokeweight="1pt">
                    <v:stroke joinstyle="miter"/>
                    <v:path arrowok="t" o:connecttype="custom" o:connectlocs="0,108896;119322,0;238644,108896;184196,108896;119322,54448;54448,108896;0,108896" o:connectangles="0,0,0,0,0,0,0"/>
                  </v:shape>
                  <v:shape id="Conector de Seta Reta 209" o:spid="_x0000_s1037" type="#_x0000_t32" style="position:absolute;top:1238;width:35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" strokecolor="black [3213]" strokeweight="3pt">
                    <v:stroke endarrow="block" joinstyle="miter"/>
                  </v:shape>
                  <v:line id="Conector reto 210" o:spid="_x0000_s1038" style="position:absolute;visibility:visible;mso-wrap-style:square" from="4953,1238" to="83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" strokecolor="black [3213]" strokeweight="3pt">
                    <v:stroke joinstyle="miter"/>
                  </v:line>
                </v:group>
              </v:group>
            </w:pict>
          </mc:Fallback>
        </mc:AlternateContent>
      </w:r>
    </w:p>
    <w:p w14:paraId="6A45C3DA" w14:textId="77777777" w:rsidR="00914FED" w:rsidRPr="00990C30" w:rsidRDefault="00914FED" w:rsidP="00DF397C">
      <w:pPr>
        <w:jc w:val="both"/>
        <w:rPr>
          <w:rFonts w:ascii="Arial" w:hAnsi="Arial" w:cs="Arial"/>
        </w:rPr>
      </w:pPr>
    </w:p>
    <w:p w14:paraId="1177676D"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587072" behindDoc="1" locked="0" layoutInCell="1" allowOverlap="1" wp14:anchorId="53889E4F" wp14:editId="3B2E0C46">
                <wp:simplePos x="0" y="0"/>
                <wp:positionH relativeFrom="column">
                  <wp:posOffset>88707</wp:posOffset>
                </wp:positionH>
                <wp:positionV relativeFrom="paragraph">
                  <wp:posOffset>56322</wp:posOffset>
                </wp:positionV>
                <wp:extent cx="2481580" cy="2578031"/>
                <wp:effectExtent l="0" t="0" r="13970" b="32385"/>
                <wp:wrapNone/>
                <wp:docPr id="121" name="Agrupar 121"/>
                <wp:cNvGraphicFramePr/>
                <a:graphic xmlns:a="http://schemas.openxmlformats.org/drawingml/2006/main">
                  <a:graphicData uri="http://schemas.microsoft.com/office/word/2010/wordprocessingGroup">
                    <wpg:wgp>
                      <wpg:cNvGrpSpPr/>
                      <wpg:grpSpPr>
                        <a:xfrm>
                          <a:off x="0" y="0"/>
                          <a:ext cx="2481580" cy="2578031"/>
                          <a:chOff x="5926" y="840027"/>
                          <a:chExt cx="2482779" cy="2580002"/>
                        </a:xfrm>
                      </wpg:grpSpPr>
                      <wpg:grpSp>
                        <wpg:cNvPr id="122" name="Agrupar 122"/>
                        <wpg:cNvGrpSpPr/>
                        <wpg:grpSpPr>
                          <a:xfrm>
                            <a:off x="5926" y="1531262"/>
                            <a:ext cx="2482779" cy="1697818"/>
                            <a:chOff x="5927" y="1329244"/>
                            <a:chExt cx="2483365" cy="1697818"/>
                          </a:xfrm>
                        </wpg:grpSpPr>
                        <wpg:grpSp>
                          <wpg:cNvPr id="123" name="Agrupar 123"/>
                          <wpg:cNvGrpSpPr/>
                          <wpg:grpSpPr>
                            <a:xfrm>
                              <a:off x="1381125" y="1707758"/>
                              <a:ext cx="1108167" cy="1162050"/>
                              <a:chOff x="0" y="1393433"/>
                              <a:chExt cx="1108167" cy="1162050"/>
                            </a:xfrm>
                          </wpg:grpSpPr>
                          <wpg:grpSp>
                            <wpg:cNvPr id="124" name="Agrupar 124"/>
                            <wpg:cNvGrpSpPr/>
                            <wpg:grpSpPr>
                              <a:xfrm>
                                <a:off x="0" y="1491051"/>
                                <a:ext cx="179705" cy="647473"/>
                                <a:chOff x="0" y="5879911"/>
                                <a:chExt cx="1093639" cy="2709038"/>
                              </a:xfrm>
                            </wpg:grpSpPr>
                            <wpg:grpSp>
                              <wpg:cNvPr id="125" name="Agrupar 125"/>
                              <wpg:cNvGrpSpPr/>
                              <wpg:grpSpPr>
                                <a:xfrm>
                                  <a:off x="0" y="6605771"/>
                                  <a:ext cx="1093639" cy="1555668"/>
                                  <a:chOff x="2215" y="3154804"/>
                                  <a:chExt cx="457200" cy="786809"/>
                                </a:xfrm>
                              </wpg:grpSpPr>
                              <wps:wsp>
                                <wps:cNvPr id="126" name="Retângulo 126"/>
                                <wps:cNvSpPr/>
                                <wps:spPr>
                                  <a:xfrm>
                                    <a:off x="2215" y="3154804"/>
                                    <a:ext cx="457200" cy="7868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riângulo isósceles 127"/>
                                <wps:cNvSpPr/>
                                <wps:spPr>
                                  <a:xfrm rot="10800000">
                                    <a:off x="114184" y="3316971"/>
                                    <a:ext cx="250191" cy="198269"/>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Conector reto 128"/>
                              <wps:cNvCnPr/>
                              <wps:spPr>
                                <a:xfrm flipV="1">
                                  <a:off x="579774" y="5879911"/>
                                  <a:ext cx="7586" cy="10463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Conector reto 129"/>
                              <wps:cNvCnPr/>
                              <wps:spPr>
                                <a:xfrm flipV="1">
                                  <a:off x="581893" y="8143804"/>
                                  <a:ext cx="0" cy="332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onector reto 130"/>
                              <wps:cNvCnPr/>
                              <wps:spPr>
                                <a:xfrm flipV="1">
                                  <a:off x="368133" y="8488190"/>
                                  <a:ext cx="438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Conector reto 132"/>
                              <wps:cNvCnPr/>
                              <wps:spPr>
                                <a:xfrm flipV="1">
                                  <a:off x="486892" y="8588949"/>
                                  <a:ext cx="1892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3" name="Caixa de Texto 133"/>
                            <wps:cNvSpPr txBox="1"/>
                            <wps:spPr>
                              <a:xfrm>
                                <a:off x="250917" y="1393433"/>
                                <a:ext cx="857250" cy="1162050"/>
                              </a:xfrm>
                              <a:prstGeom prst="rect">
                                <a:avLst/>
                              </a:prstGeom>
                              <a:solidFill>
                                <a:schemeClr val="lt1"/>
                              </a:solidFill>
                              <a:ln w="6350">
                                <a:noFill/>
                              </a:ln>
                            </wps:spPr>
                            <wps:txbx>
                              <w:txbxContent>
                                <w:p w14:paraId="650D84F0" w14:textId="77777777" w:rsidR="00C62160" w:rsidRPr="006F17EC" w:rsidRDefault="00C62160" w:rsidP="00DB5C7D">
                                  <w:pPr>
                                    <w:rPr>
                                      <w:sz w:val="20"/>
                                    </w:rPr>
                                  </w:pPr>
                                  <w:r w:rsidRPr="006F17EC">
                                    <w:rPr>
                                      <w:sz w:val="20"/>
                                    </w:rPr>
                                    <w:t>DPS CA</w:t>
                                  </w:r>
                                </w:p>
                                <w:p w14:paraId="52B1E492" w14:textId="77777777" w:rsidR="00C62160" w:rsidRPr="006F17EC" w:rsidRDefault="00C62160" w:rsidP="00DB5C7D">
                                  <w:pPr>
                                    <w:rPr>
                                      <w:b/>
                                      <w:color w:val="FF0000"/>
                                      <w:sz w:val="20"/>
                                    </w:rPr>
                                  </w:pPr>
                                  <w:r w:rsidRPr="006F17EC">
                                    <w:rPr>
                                      <w:sz w:val="20"/>
                                    </w:rPr>
                                    <w:t xml:space="preserve">Vn: </w:t>
                                  </w:r>
                                  <w:r w:rsidRPr="006F17EC">
                                    <w:rPr>
                                      <w:b/>
                                      <w:color w:val="FF0000"/>
                                      <w:sz w:val="20"/>
                                    </w:rPr>
                                    <w:t>XXXXX</w:t>
                                  </w:r>
                                </w:p>
                                <w:p w14:paraId="0D9A98C6" w14:textId="77777777" w:rsidR="00C62160" w:rsidRPr="006F17EC" w:rsidRDefault="00C62160" w:rsidP="00DB5C7D">
                                  <w:pPr>
                                    <w:rPr>
                                      <w:b/>
                                      <w:color w:val="FF0000"/>
                                      <w:sz w:val="20"/>
                                    </w:rPr>
                                  </w:pPr>
                                  <w:r w:rsidRPr="006F17EC">
                                    <w:rPr>
                                      <w:b/>
                                      <w:color w:val="000000" w:themeColor="text1"/>
                                      <w:sz w:val="20"/>
                                    </w:rPr>
                                    <w:t>Classe:</w:t>
                                  </w:r>
                                  <w:r w:rsidRPr="006F17EC">
                                    <w:rPr>
                                      <w:b/>
                                      <w:color w:val="FF0000"/>
                                      <w:sz w:val="20"/>
                                    </w:rPr>
                                    <w:t xml:space="preserve"> XX</w:t>
                                  </w:r>
                                </w:p>
                                <w:p w14:paraId="7EE38E56" w14:textId="77777777" w:rsidR="00C62160" w:rsidRPr="006F17EC" w:rsidRDefault="00C62160" w:rsidP="00DB5C7D">
                                  <w:pPr>
                                    <w:rPr>
                                      <w:b/>
                                      <w:color w:val="FF0000"/>
                                      <w:sz w:val="20"/>
                                    </w:rPr>
                                  </w:pPr>
                                  <w:r w:rsidRPr="006F17EC">
                                    <w:rPr>
                                      <w:b/>
                                      <w:color w:val="000000" w:themeColor="text1"/>
                                      <w:sz w:val="20"/>
                                    </w:rPr>
                                    <w:t xml:space="preserve">kA: </w:t>
                                  </w:r>
                                  <w:r w:rsidRPr="006F17EC">
                                    <w:rPr>
                                      <w:b/>
                                      <w:color w:val="FF0000"/>
                                      <w:sz w:val="20"/>
                                    </w:rPr>
                                    <w:t>XXXXX</w:t>
                                  </w:r>
                                </w:p>
                                <w:p w14:paraId="7AD87219" w14:textId="77777777" w:rsidR="00C62160" w:rsidRDefault="00C62160" w:rsidP="00DB5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Agrupar 134"/>
                          <wpg:cNvGrpSpPr/>
                          <wpg:grpSpPr>
                            <a:xfrm>
                              <a:off x="254955" y="1865012"/>
                              <a:ext cx="1107727" cy="1162050"/>
                              <a:chOff x="-21270" y="1550687"/>
                              <a:chExt cx="1107727" cy="1162050"/>
                            </a:xfrm>
                          </wpg:grpSpPr>
                          <wpg:grpSp>
                            <wpg:cNvPr id="135" name="Agrupar 135"/>
                            <wpg:cNvGrpSpPr/>
                            <wpg:grpSpPr>
                              <a:xfrm>
                                <a:off x="-21270" y="1846511"/>
                                <a:ext cx="218440" cy="265303"/>
                                <a:chOff x="-21270" y="1760793"/>
                                <a:chExt cx="218440" cy="265304"/>
                              </a:xfrm>
                            </wpg:grpSpPr>
                            <wpg:grpSp>
                              <wpg:cNvPr id="136" name="Agrupar 136"/>
                              <wpg:cNvGrpSpPr/>
                              <wpg:grpSpPr>
                                <a:xfrm>
                                  <a:off x="-21270" y="1770747"/>
                                  <a:ext cx="218440" cy="255350"/>
                                  <a:chOff x="-14446" y="2362656"/>
                                  <a:chExt cx="218570" cy="340706"/>
                                </a:xfrm>
                              </wpg:grpSpPr>
                              <wps:wsp>
                                <wps:cNvPr id="137" name="Elipse 137"/>
                                <wps:cNvSpPr/>
                                <wps:spPr>
                                  <a:xfrm>
                                    <a:off x="28692" y="2603554"/>
                                    <a:ext cx="59206" cy="998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emicírculo 139"/>
                                <wps:cNvSpPr/>
                                <wps:spPr>
                                  <a:xfrm rot="5400000">
                                    <a:off x="-64513" y="2412723"/>
                                    <a:ext cx="318704" cy="218570"/>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Elipse 142"/>
                              <wps:cNvSpPr/>
                              <wps:spPr>
                                <a:xfrm>
                                  <a:off x="16830" y="1760793"/>
                                  <a:ext cx="59171" cy="748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Caixa de Texto 143"/>
                            <wps:cNvSpPr txBox="1"/>
                            <wps:spPr>
                              <a:xfrm>
                                <a:off x="229208" y="1550687"/>
                                <a:ext cx="857249" cy="1162050"/>
                              </a:xfrm>
                              <a:prstGeom prst="rect">
                                <a:avLst/>
                              </a:prstGeom>
                              <a:solidFill>
                                <a:schemeClr val="lt1"/>
                              </a:solidFill>
                              <a:ln w="6350">
                                <a:noFill/>
                              </a:ln>
                            </wps:spPr>
                            <wps:txbx>
                              <w:txbxContent>
                                <w:p w14:paraId="3A91680B" w14:textId="77777777" w:rsidR="00C62160" w:rsidRPr="006F17EC" w:rsidRDefault="00C62160" w:rsidP="00DB5C7D">
                                  <w:pPr>
                                    <w:rPr>
                                      <w:sz w:val="20"/>
                                      <w:lang w:val="en-US"/>
                                    </w:rPr>
                                  </w:pPr>
                                  <w:r w:rsidRPr="006F17EC">
                                    <w:rPr>
                                      <w:sz w:val="20"/>
                                      <w:lang w:val="en-US"/>
                                    </w:rPr>
                                    <w:t>Disj. CA</w:t>
                                  </w:r>
                                </w:p>
                                <w:p w14:paraId="775140B7" w14:textId="77777777" w:rsidR="00C62160" w:rsidRPr="006F17EC" w:rsidRDefault="00C62160" w:rsidP="00DB5C7D">
                                  <w:pPr>
                                    <w:rPr>
                                      <w:b/>
                                      <w:color w:val="FF0000"/>
                                      <w:sz w:val="20"/>
                                      <w:lang w:val="en-US"/>
                                    </w:rPr>
                                  </w:pPr>
                                  <w:r w:rsidRPr="006F17EC">
                                    <w:rPr>
                                      <w:sz w:val="20"/>
                                      <w:lang w:val="en-US"/>
                                    </w:rPr>
                                    <w:t xml:space="preserve">Vca: </w:t>
                                  </w:r>
                                  <w:r w:rsidRPr="006F17EC">
                                    <w:rPr>
                                      <w:b/>
                                      <w:color w:val="FF0000"/>
                                      <w:sz w:val="20"/>
                                      <w:lang w:val="en-US"/>
                                    </w:rPr>
                                    <w:t>XXX</w:t>
                                  </w:r>
                                </w:p>
                                <w:p w14:paraId="032C9AB4" w14:textId="77777777" w:rsidR="00C62160" w:rsidRPr="006F17EC" w:rsidRDefault="00C62160" w:rsidP="00DB5C7D">
                                  <w:pPr>
                                    <w:rPr>
                                      <w:sz w:val="20"/>
                                      <w:lang w:val="en-US"/>
                                    </w:rPr>
                                  </w:pPr>
                                  <w:r w:rsidRPr="006F17EC">
                                    <w:rPr>
                                      <w:b/>
                                      <w:color w:val="000000" w:themeColor="text1"/>
                                      <w:sz w:val="20"/>
                                      <w:lang w:val="en-US"/>
                                    </w:rPr>
                                    <w:t xml:space="preserve">In: </w:t>
                                  </w:r>
                                  <w:r w:rsidRPr="006F17EC">
                                    <w:rPr>
                                      <w:b/>
                                      <w:color w:val="FF0000"/>
                                      <w:sz w:val="20"/>
                                      <w:lang w:val="en-US"/>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Retângulo 144"/>
                          <wps:cNvSpPr/>
                          <wps:spPr>
                            <a:xfrm>
                              <a:off x="5927" y="1545876"/>
                              <a:ext cx="2483365" cy="132397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Caixa de Texto 145"/>
                          <wps:cNvSpPr txBox="1"/>
                          <wps:spPr>
                            <a:xfrm>
                              <a:off x="381000" y="1329244"/>
                              <a:ext cx="2107517" cy="266700"/>
                            </a:xfrm>
                            <a:prstGeom prst="rect">
                              <a:avLst/>
                            </a:prstGeom>
                            <a:noFill/>
                            <a:ln w="6350">
                              <a:noFill/>
                            </a:ln>
                          </wps:spPr>
                          <wps:txbx>
                            <w:txbxContent>
                              <w:p w14:paraId="2EF5EF64" w14:textId="77777777" w:rsidR="00C62160" w:rsidRPr="006F17EC" w:rsidRDefault="00C62160" w:rsidP="00DB5C7D">
                                <w:pPr>
                                  <w:rPr>
                                    <w:sz w:val="20"/>
                                  </w:rPr>
                                </w:pPr>
                                <w:r w:rsidRPr="006F17EC">
                                  <w:rPr>
                                    <w:sz w:val="20"/>
                                  </w:rPr>
                                  <w:t>Quadro de proteção Circuito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 name="Conector reto 146"/>
                        <wps:cNvCnPr>
                          <a:stCxn id="142" idx="0"/>
                        </wps:cNvCnPr>
                        <wps:spPr>
                          <a:xfrm flipV="1">
                            <a:off x="322565" y="840027"/>
                            <a:ext cx="0" cy="15228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Conector reto 147"/>
                        <wps:cNvCnPr/>
                        <wps:spPr>
                          <a:xfrm>
                            <a:off x="318977" y="2580489"/>
                            <a:ext cx="0" cy="839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Conector reto 148"/>
                        <wps:cNvCnPr/>
                        <wps:spPr>
                          <a:xfrm>
                            <a:off x="340242" y="2001185"/>
                            <a:ext cx="113349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3889E4F" id="Agrupar 121" o:spid="_x0000_s1109" style="position:absolute;left:0;text-align:left;margin-left:7pt;margin-top:4.45pt;width:195.4pt;height:203pt;z-index:-251729408;mso-height-relative:margin" coordorigin="59,8400" coordsize="24827,2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">
                <v:group id="Agrupar 122" o:spid="_x0000_s1110" style="position:absolute;left:59;top:15312;width:24828;height:16978" coordorigin="59,13292" coordsize="24833,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Agrupar 123" o:spid="_x0000_s1111" style="position:absolute;left:13811;top:17077;width:11081;height:11621" coordorigin=",13934" coordsize="1108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Agrupar 124" o:spid="_x0000_s1112" style="position:absolute;top:14910;width:1797;height:6475" coordorigin=",58799" coordsize="109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Agrupar 125" o:spid="_x0000_s1113" style="position:absolute;top:66057;width:10936;height:15557" coordorigin="22,31548" coordsize="4572,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tângulo 126" o:spid="_x0000_s1114" style="position:absolute;left:22;top:31548;width:4572;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" filled="f" strokecolor="black [3213]" strokeweight="1pt"/>
                        <v:shape id="Triângulo isósceles 127" o:spid="_x0000_s1115" type="#_x0000_t5" style="position:absolute;left:1141;top:33169;width:2502;height:19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" filled="f" strokecolor="black [3213]" strokeweight="1pt"/>
                      </v:group>
                      <v:line id="Conector reto 128" o:spid="_x0000_s1116" style="position:absolute;flip:y;visibility:visible;mso-wrap-style:square" from="5797,58799" to="5873,6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" strokecolor="black [3213]" strokeweight="1pt">
                        <v:stroke joinstyle="miter"/>
                      </v:line>
                      <v:line id="Conector reto 129" o:spid="_x0000_s1117" style="position:absolute;flip:y;visibility:visible;mso-wrap-style:square" from="5818,81438" to="5818,8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" strokecolor="black [3213]" strokeweight=".5pt">
                        <v:stroke joinstyle="miter"/>
                      </v:line>
                      <v:line id="Conector reto 130" o:spid="_x0000_s1118" style="position:absolute;flip:y;visibility:visible;mso-wrap-style:square" from="3681,84881" to="8069,8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" strokecolor="black [3213]" strokeweight=".5pt">
                        <v:stroke joinstyle="miter"/>
                      </v:line>
                      <v:line id="Conector reto 132" o:spid="_x0000_s1119" style="position:absolute;flip:y;visibility:visible;mso-wrap-style:square" from="4868,85889" to="6761,8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" strokecolor="black [3213]" strokeweight=".5pt">
                        <v:stroke joinstyle="miter"/>
                      </v:line>
                    </v:group>
                    <v:shape id="Caixa de Texto 133" o:spid="_x0000_s1120" type="#_x0000_t202" style="position:absolute;left:2509;top:13934;width:857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" fillcolor="white [3201]" stroked="f" strokeweight=".5pt">
                      <v:textbox>
                        <w:txbxContent>
                          <w:p w14:paraId="650D84F0" w14:textId="77777777" w:rsidR="00C62160" w:rsidRPr="006F17EC" w:rsidRDefault="00C62160" w:rsidP="00DB5C7D">
                            <w:pPr>
                              <w:rPr>
                                <w:sz w:val="20"/>
                              </w:rPr>
                            </w:pPr>
                            <w:r w:rsidRPr="006F17EC">
                              <w:rPr>
                                <w:sz w:val="20"/>
                              </w:rPr>
                              <w:t>DPS CA</w:t>
                            </w:r>
                          </w:p>
                          <w:p w14:paraId="52B1E492" w14:textId="77777777" w:rsidR="00C62160" w:rsidRPr="006F17EC" w:rsidRDefault="00C62160" w:rsidP="00DB5C7D">
                            <w:pPr>
                              <w:rPr>
                                <w:b/>
                                <w:color w:val="FF0000"/>
                                <w:sz w:val="20"/>
                              </w:rPr>
                            </w:pPr>
                            <w:r w:rsidRPr="006F17EC">
                              <w:rPr>
                                <w:sz w:val="20"/>
                              </w:rPr>
                              <w:t xml:space="preserve">Vn: </w:t>
                            </w:r>
                            <w:r w:rsidRPr="006F17EC">
                              <w:rPr>
                                <w:b/>
                                <w:color w:val="FF0000"/>
                                <w:sz w:val="20"/>
                              </w:rPr>
                              <w:t>XXXXX</w:t>
                            </w:r>
                          </w:p>
                          <w:p w14:paraId="0D9A98C6" w14:textId="77777777" w:rsidR="00C62160" w:rsidRPr="006F17EC" w:rsidRDefault="00C62160" w:rsidP="00DB5C7D">
                            <w:pPr>
                              <w:rPr>
                                <w:b/>
                                <w:color w:val="FF0000"/>
                                <w:sz w:val="20"/>
                              </w:rPr>
                            </w:pPr>
                            <w:r w:rsidRPr="006F17EC">
                              <w:rPr>
                                <w:b/>
                                <w:color w:val="000000" w:themeColor="text1"/>
                                <w:sz w:val="20"/>
                              </w:rPr>
                              <w:t>Classe:</w:t>
                            </w:r>
                            <w:r w:rsidRPr="006F17EC">
                              <w:rPr>
                                <w:b/>
                                <w:color w:val="FF0000"/>
                                <w:sz w:val="20"/>
                              </w:rPr>
                              <w:t xml:space="preserve"> XX</w:t>
                            </w:r>
                          </w:p>
                          <w:p w14:paraId="7EE38E56" w14:textId="77777777" w:rsidR="00C62160" w:rsidRPr="006F17EC" w:rsidRDefault="00C62160" w:rsidP="00DB5C7D">
                            <w:pPr>
                              <w:rPr>
                                <w:b/>
                                <w:color w:val="FF0000"/>
                                <w:sz w:val="20"/>
                              </w:rPr>
                            </w:pPr>
                            <w:r w:rsidRPr="006F17EC">
                              <w:rPr>
                                <w:b/>
                                <w:color w:val="000000" w:themeColor="text1"/>
                                <w:sz w:val="20"/>
                              </w:rPr>
                              <w:t xml:space="preserve">kA: </w:t>
                            </w:r>
                            <w:r w:rsidRPr="006F17EC">
                              <w:rPr>
                                <w:b/>
                                <w:color w:val="FF0000"/>
                                <w:sz w:val="20"/>
                              </w:rPr>
                              <w:t>XXXXX</w:t>
                            </w:r>
                          </w:p>
                          <w:p w14:paraId="7AD87219" w14:textId="77777777" w:rsidR="00C62160" w:rsidRDefault="00C62160" w:rsidP="00DB5C7D"/>
                        </w:txbxContent>
                      </v:textbox>
                    </v:shape>
                  </v:group>
                  <v:group id="Agrupar 134" o:spid="_x0000_s1121" style="position:absolute;left:2549;top:18650;width:11077;height:11620" coordorigin="-212,15506" coordsize="11077,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Agrupar 135" o:spid="_x0000_s1122" style="position:absolute;left:-212;top:18465;width:2183;height:2653" coordorigin="-212,17607" coordsize="2184,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Agrupar 136" o:spid="_x0000_s1123" style="position:absolute;left:-212;top:17707;width:2183;height:2553" coordorigin="-144,23626" coordsize="2185,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Elipse 137" o:spid="_x0000_s1124" style="position:absolute;left:286;top:26035;width:592;height: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" filled="f" strokecolor="black [3213]" strokeweight="1pt">
                          <v:stroke joinstyle="miter"/>
                        </v:oval>
                        <v:shape id="Semicírculo 139" o:spid="_x0000_s1125" style="position:absolute;left:-645;top:24127;width:3187;height:2185;rotation:90;visibility:visible;mso-wrap-style:square;v-text-anchor:middle" coordsize="318704,2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" path="m,109285c,48929,71344,,159352,v88008,,159352,48929,159352,109285l264062,109285v,-30178,-46880,-54643,-104710,-54643c101522,54642,54642,79107,54642,109285l,109285xe" fillcolor="black [3213]" strokecolor="black [3213]" strokeweight="1pt">
                          <v:stroke joinstyle="miter"/>
                          <v:path arrowok="t" o:connecttype="custom" o:connectlocs="0,109285;159352,0;318704,109285;264062,109285;159352,54642;54642,109285;0,109285" o:connectangles="0,0,0,0,0,0,0"/>
                        </v:shape>
                      </v:group>
                      <v:oval id="Elipse 142" o:spid="_x0000_s1126" style="position:absolute;left:168;top:17607;width:592;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" filled="f" strokecolor="black [3213]" strokeweight="1pt">
                        <v:stroke joinstyle="miter"/>
                      </v:oval>
                    </v:group>
                    <v:shape id="Caixa de Texto 143" o:spid="_x0000_s1127" type="#_x0000_t202" style="position:absolute;left:2292;top:15506;width:8572;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3A91680B" w14:textId="77777777" w:rsidR="00C62160" w:rsidRPr="006F17EC" w:rsidRDefault="00C62160" w:rsidP="00DB5C7D">
                            <w:pPr>
                              <w:rPr>
                                <w:sz w:val="20"/>
                                <w:lang w:val="en-US"/>
                              </w:rPr>
                            </w:pPr>
                            <w:r w:rsidRPr="006F17EC">
                              <w:rPr>
                                <w:sz w:val="20"/>
                                <w:lang w:val="en-US"/>
                              </w:rPr>
                              <w:t>Disj. CA</w:t>
                            </w:r>
                          </w:p>
                          <w:p w14:paraId="775140B7" w14:textId="77777777" w:rsidR="00C62160" w:rsidRPr="006F17EC" w:rsidRDefault="00C62160" w:rsidP="00DB5C7D">
                            <w:pPr>
                              <w:rPr>
                                <w:b/>
                                <w:color w:val="FF0000"/>
                                <w:sz w:val="20"/>
                                <w:lang w:val="en-US"/>
                              </w:rPr>
                            </w:pPr>
                            <w:r w:rsidRPr="006F17EC">
                              <w:rPr>
                                <w:sz w:val="20"/>
                                <w:lang w:val="en-US"/>
                              </w:rPr>
                              <w:t xml:space="preserve">Vca: </w:t>
                            </w:r>
                            <w:r w:rsidRPr="006F17EC">
                              <w:rPr>
                                <w:b/>
                                <w:color w:val="FF0000"/>
                                <w:sz w:val="20"/>
                                <w:lang w:val="en-US"/>
                              </w:rPr>
                              <w:t>XXX</w:t>
                            </w:r>
                          </w:p>
                          <w:p w14:paraId="032C9AB4" w14:textId="77777777" w:rsidR="00C62160" w:rsidRPr="006F17EC" w:rsidRDefault="00C62160" w:rsidP="00DB5C7D">
                            <w:pPr>
                              <w:rPr>
                                <w:sz w:val="20"/>
                                <w:lang w:val="en-US"/>
                              </w:rPr>
                            </w:pPr>
                            <w:r w:rsidRPr="006F17EC">
                              <w:rPr>
                                <w:b/>
                                <w:color w:val="000000" w:themeColor="text1"/>
                                <w:sz w:val="20"/>
                                <w:lang w:val="en-US"/>
                              </w:rPr>
                              <w:t xml:space="preserve">In: </w:t>
                            </w:r>
                            <w:r w:rsidRPr="006F17EC">
                              <w:rPr>
                                <w:b/>
                                <w:color w:val="FF0000"/>
                                <w:sz w:val="20"/>
                                <w:lang w:val="en-US"/>
                              </w:rPr>
                              <w:t>XXXX</w:t>
                            </w:r>
                          </w:p>
                        </w:txbxContent>
                      </v:textbox>
                    </v:shape>
                  </v:group>
                  <v:rect id="Retângulo 144" o:spid="_x0000_s1128" style="position:absolute;left:59;top:15458;width:24833;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" filled="f" strokecolor="black [3213]" strokeweight="1pt">
                    <v:stroke dashstyle="dash"/>
                  </v:rect>
                  <v:shape id="Caixa de Texto 145" o:spid="_x0000_s1129" type="#_x0000_t202" style="position:absolute;left:3810;top:13292;width:21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2EF5EF64" w14:textId="77777777" w:rsidR="00C62160" w:rsidRPr="006F17EC" w:rsidRDefault="00C62160" w:rsidP="00DB5C7D">
                          <w:pPr>
                            <w:rPr>
                              <w:sz w:val="20"/>
                            </w:rPr>
                          </w:pPr>
                          <w:r w:rsidRPr="006F17EC">
                            <w:rPr>
                              <w:sz w:val="20"/>
                            </w:rPr>
                            <w:t>Quadro de proteção Circuito CA</w:t>
                          </w:r>
                        </w:p>
                      </w:txbxContent>
                    </v:textbox>
                  </v:shape>
                </v:group>
                <v:line id="Conector reto 146" o:spid="_x0000_s1130" style="position:absolute;flip:y;visibility:visible;mso-wrap-style:square" from="3225,8400" to="3225,2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" strokecolor="black [3213]" strokeweight="1pt">
                  <v:stroke joinstyle="miter"/>
                </v:line>
                <v:line id="Conector reto 147" o:spid="_x0000_s1131" style="position:absolute;visibility:visible;mso-wrap-style:square" from="3189,25804" to="3189,3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" strokecolor="black [3213]" strokeweight="1pt">
                  <v:stroke joinstyle="miter"/>
                </v:line>
                <v:line id="Conector reto 148" o:spid="_x0000_s1132" style="position:absolute;visibility:visible;mso-wrap-style:square" from="3402,20011" to="14737,2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" strokecolor="black [3213]" strokeweight="1pt">
                  <v:stroke joinstyle="miter"/>
                </v:line>
              </v:group>
            </w:pict>
          </mc:Fallback>
        </mc:AlternateContent>
      </w:r>
      <w:r w:rsidR="00F1410C" w:rsidRPr="00990C30">
        <w:rPr>
          <w:rFonts w:ascii="Arial" w:hAnsi="Arial" w:cs="Arial"/>
          <w:noProof/>
          <w:lang w:eastAsia="pt-BR"/>
        </w:rPr>
        <mc:AlternateContent>
          <mc:Choice Requires="wpg">
            <w:drawing>
              <wp:anchor distT="0" distB="0" distL="114300" distR="114300" simplePos="0" relativeHeight="251717120" behindDoc="0" locked="0" layoutInCell="1" allowOverlap="1" wp14:anchorId="7099AF85" wp14:editId="52EF7634">
                <wp:simplePos x="0" y="0"/>
                <wp:positionH relativeFrom="column">
                  <wp:posOffset>1552575</wp:posOffset>
                </wp:positionH>
                <wp:positionV relativeFrom="paragraph">
                  <wp:posOffset>147320</wp:posOffset>
                </wp:positionV>
                <wp:extent cx="1170940" cy="472440"/>
                <wp:effectExtent l="0" t="0" r="0" b="3810"/>
                <wp:wrapNone/>
                <wp:docPr id="247" name="Agrupar 247"/>
                <wp:cNvGraphicFramePr/>
                <a:graphic xmlns:a="http://schemas.openxmlformats.org/drawingml/2006/main">
                  <a:graphicData uri="http://schemas.microsoft.com/office/word/2010/wordprocessingGroup">
                    <wpg:wgp>
                      <wpg:cNvGrpSpPr/>
                      <wpg:grpSpPr>
                        <a:xfrm>
                          <a:off x="0" y="0"/>
                          <a:ext cx="1170940" cy="472440"/>
                          <a:chOff x="0" y="0"/>
                          <a:chExt cx="1171522" cy="472642"/>
                        </a:xfrm>
                      </wpg:grpSpPr>
                      <wps:wsp>
                        <wps:cNvPr id="248" name="Caixa de Texto 248"/>
                        <wps:cNvSpPr txBox="1"/>
                        <wps:spPr>
                          <a:xfrm>
                            <a:off x="0" y="0"/>
                            <a:ext cx="999490" cy="342900"/>
                          </a:xfrm>
                          <a:prstGeom prst="rect">
                            <a:avLst/>
                          </a:prstGeom>
                          <a:noFill/>
                          <a:ln w="6350">
                            <a:noFill/>
                          </a:ln>
                        </wps:spPr>
                        <wps:txbx>
                          <w:txbxContent>
                            <w:p w14:paraId="569C9282"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Caixa de Texto 249"/>
                        <wps:cNvSpPr txBox="1"/>
                        <wps:spPr>
                          <a:xfrm>
                            <a:off x="0" y="129397"/>
                            <a:ext cx="1171522" cy="343245"/>
                          </a:xfrm>
                          <a:prstGeom prst="rect">
                            <a:avLst/>
                          </a:prstGeom>
                          <a:noFill/>
                          <a:ln w="6350">
                            <a:noFill/>
                          </a:ln>
                        </wps:spPr>
                        <wps:txbx>
                          <w:txbxContent>
                            <w:p w14:paraId="4BDF616C" w14:textId="77777777" w:rsidR="00C62160" w:rsidRDefault="00C62160" w:rsidP="004C31B7">
                              <w:r w:rsidRPr="002C4C41">
                                <w:t>Eletroduto</w:t>
                              </w:r>
                              <w:r>
                                <w:rPr>
                                  <w:b/>
                                  <w:color w:val="FF0000"/>
                                </w:rP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99AF85" id="Agrupar 247" o:spid="_x0000_s1133" style="position:absolute;left:0;text-align:left;margin-left:122.25pt;margin-top:11.6pt;width:92.2pt;height:37.2pt;z-index:251717120;mso-height-relative:margin" coordsize="1171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">
                <v:shape id="Caixa de Texto 248" o:spid="_x0000_s1134" type="#_x0000_t202" style="position:absolute;width:99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569C9282" w14:textId="77777777" w:rsidR="00C62160" w:rsidRPr="006F17EC" w:rsidRDefault="00C62160" w:rsidP="004C31B7">
                        <w:pPr>
                          <w:rPr>
                            <w:sz w:val="20"/>
                          </w:rPr>
                        </w:pPr>
                        <w:r w:rsidRPr="006F17EC">
                          <w:rPr>
                            <w:b/>
                            <w:color w:val="FF0000"/>
                            <w:sz w:val="20"/>
                          </w:rPr>
                          <w:t>X</w:t>
                        </w:r>
                        <w:r w:rsidRPr="006F17EC">
                          <w:rPr>
                            <w:sz w:val="20"/>
                          </w:rPr>
                          <w:t>#</w:t>
                        </w:r>
                        <w:r w:rsidRPr="006F17EC">
                          <w:rPr>
                            <w:b/>
                            <w:color w:val="FF0000"/>
                            <w:sz w:val="20"/>
                          </w:rPr>
                          <w:t>XX(XX)</w:t>
                        </w:r>
                        <w:r w:rsidRPr="006F17EC">
                          <w:rPr>
                            <w:sz w:val="20"/>
                          </w:rPr>
                          <w:t>mm</w:t>
                        </w:r>
                      </w:p>
                    </w:txbxContent>
                  </v:textbox>
                </v:shape>
                <v:shape id="Caixa de Texto 249" o:spid="_x0000_s1135" type="#_x0000_t202" style="position:absolute;top:1293;width:11715;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4BDF616C" w14:textId="77777777" w:rsidR="00C62160" w:rsidRDefault="00C62160" w:rsidP="004C31B7">
                        <w:r w:rsidRPr="002C4C41">
                          <w:t>Eletroduto</w:t>
                        </w:r>
                        <w:r>
                          <w:rPr>
                            <w:b/>
                            <w:color w:val="FF0000"/>
                          </w:rPr>
                          <w:t xml:space="preserve"> XX”</w:t>
                        </w:r>
                      </w:p>
                    </w:txbxContent>
                  </v:textbox>
                </v:shape>
              </v:group>
            </w:pict>
          </mc:Fallback>
        </mc:AlternateContent>
      </w:r>
    </w:p>
    <w:p w14:paraId="2CC78349" w14:textId="77777777" w:rsidR="00914FED" w:rsidRPr="00990C30" w:rsidRDefault="006F17EC"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660800" behindDoc="0" locked="0" layoutInCell="1" allowOverlap="1" wp14:anchorId="47969084" wp14:editId="7632F9CE">
                <wp:simplePos x="0" y="0"/>
                <wp:positionH relativeFrom="column">
                  <wp:posOffset>293370</wp:posOffset>
                </wp:positionH>
                <wp:positionV relativeFrom="paragraph">
                  <wp:posOffset>43180</wp:posOffset>
                </wp:positionV>
                <wp:extent cx="230505" cy="115570"/>
                <wp:effectExtent l="0" t="0" r="17145" b="17780"/>
                <wp:wrapNone/>
                <wp:docPr id="225" name="Elipse 225"/>
                <wp:cNvGraphicFramePr/>
                <a:graphic xmlns:a="http://schemas.openxmlformats.org/drawingml/2006/main">
                  <a:graphicData uri="http://schemas.microsoft.com/office/word/2010/wordprocessingShape">
                    <wps:wsp>
                      <wps:cNvSpPr/>
                      <wps:spPr>
                        <a:xfrm>
                          <a:off x="0" y="0"/>
                          <a:ext cx="230505" cy="115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89E4AC" id="Elipse 225" o:spid="_x0000_s1026" style="position:absolute;margin-left:23.1pt;margin-top:3.4pt;width:18.15pt;height:9.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" filled="f" strokecolor="black [3213]" strokeweight="1pt">
                <v:stroke joinstyle="miter"/>
              </v:oval>
            </w:pict>
          </mc:Fallback>
        </mc:AlternateContent>
      </w:r>
      <w:r w:rsidR="00A85A59" w:rsidRPr="00990C30">
        <w:rPr>
          <w:rFonts w:ascii="Arial" w:hAnsi="Arial" w:cs="Arial"/>
          <w:noProof/>
          <w:lang w:eastAsia="pt-BR"/>
        </w:rPr>
        <mc:AlternateContent>
          <mc:Choice Requires="wps">
            <w:drawing>
              <wp:anchor distT="0" distB="0" distL="114300" distR="114300" simplePos="0" relativeHeight="251691520" behindDoc="0" locked="0" layoutInCell="1" allowOverlap="1" wp14:anchorId="1CA65C95" wp14:editId="353A86A3">
                <wp:simplePos x="0" y="0"/>
                <wp:positionH relativeFrom="column">
                  <wp:posOffset>510540</wp:posOffset>
                </wp:positionH>
                <wp:positionV relativeFrom="paragraph">
                  <wp:posOffset>66675</wp:posOffset>
                </wp:positionV>
                <wp:extent cx="1109980" cy="24130"/>
                <wp:effectExtent l="0" t="0" r="13970" b="33020"/>
                <wp:wrapNone/>
                <wp:docPr id="237" name="Conector reto 237"/>
                <wp:cNvGraphicFramePr/>
                <a:graphic xmlns:a="http://schemas.openxmlformats.org/drawingml/2006/main">
                  <a:graphicData uri="http://schemas.microsoft.com/office/word/2010/wordprocessingShape">
                    <wps:wsp>
                      <wps:cNvCnPr/>
                      <wps:spPr>
                        <a:xfrm flipV="1">
                          <a:off x="0" y="0"/>
                          <a:ext cx="1109980" cy="24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7F8F6" id="Conector reto 237"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5.25pt" to="127.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" strokecolor="black [3213]" strokeweight=".5pt">
                <v:stroke joinstyle="miter"/>
              </v:line>
            </w:pict>
          </mc:Fallback>
        </mc:AlternateContent>
      </w:r>
    </w:p>
    <w:p w14:paraId="7D045451" w14:textId="77777777" w:rsidR="00914FED" w:rsidRPr="00990C30" w:rsidRDefault="00A85A59" w:rsidP="00DF397C">
      <w:pPr>
        <w:jc w:val="both"/>
        <w:rPr>
          <w:rFonts w:ascii="Arial" w:hAnsi="Arial" w:cs="Arial"/>
        </w:rPr>
      </w:pPr>
      <w:r w:rsidRPr="00990C30">
        <w:rPr>
          <w:rFonts w:ascii="Arial" w:hAnsi="Arial" w:cs="Arial"/>
          <w:noProof/>
          <w:lang w:eastAsia="pt-BR"/>
        </w:rPr>
        <mc:AlternateContent>
          <mc:Choice Requires="wps">
            <w:drawing>
              <wp:anchor distT="0" distB="0" distL="114300" distR="114300" simplePos="0" relativeHeight="251686400" behindDoc="1" locked="0" layoutInCell="1" allowOverlap="1" wp14:anchorId="214BF222" wp14:editId="7994D0CC">
                <wp:simplePos x="0" y="0"/>
                <wp:positionH relativeFrom="column">
                  <wp:posOffset>4604385</wp:posOffset>
                </wp:positionH>
                <wp:positionV relativeFrom="paragraph">
                  <wp:posOffset>184150</wp:posOffset>
                </wp:positionV>
                <wp:extent cx="856615" cy="1161415"/>
                <wp:effectExtent l="0" t="0" r="635" b="635"/>
                <wp:wrapNone/>
                <wp:docPr id="235" name="Caixa de Texto 235"/>
                <wp:cNvGraphicFramePr/>
                <a:graphic xmlns:a="http://schemas.openxmlformats.org/drawingml/2006/main">
                  <a:graphicData uri="http://schemas.microsoft.com/office/word/2010/wordprocessingShape">
                    <wps:wsp>
                      <wps:cNvSpPr txBox="1"/>
                      <wps:spPr>
                        <a:xfrm>
                          <a:off x="0" y="0"/>
                          <a:ext cx="856615" cy="1161415"/>
                        </a:xfrm>
                        <a:prstGeom prst="rect">
                          <a:avLst/>
                        </a:prstGeom>
                        <a:solidFill>
                          <a:schemeClr val="lt1"/>
                        </a:solidFill>
                        <a:ln w="6350">
                          <a:noFill/>
                        </a:ln>
                      </wps:spPr>
                      <wps:txbx>
                        <w:txbxContent>
                          <w:p w14:paraId="1F488035" w14:textId="77777777" w:rsidR="00C62160" w:rsidRPr="006F17EC" w:rsidRDefault="00C62160" w:rsidP="004C31B7">
                            <w:pPr>
                              <w:rPr>
                                <w:sz w:val="20"/>
                                <w:lang w:val="en-US"/>
                              </w:rPr>
                            </w:pPr>
                            <w:r w:rsidRPr="006F17EC">
                              <w:rPr>
                                <w:sz w:val="20"/>
                                <w:lang w:val="en-US"/>
                              </w:rPr>
                              <w:t>Disj. CA</w:t>
                            </w:r>
                          </w:p>
                          <w:p w14:paraId="3B6B313E" w14:textId="77777777" w:rsidR="00C62160" w:rsidRPr="006F17EC" w:rsidRDefault="00C62160" w:rsidP="004C31B7">
                            <w:pPr>
                              <w:rPr>
                                <w:b/>
                                <w:color w:val="FF0000"/>
                                <w:sz w:val="20"/>
                                <w:lang w:val="en-US"/>
                              </w:rPr>
                            </w:pPr>
                            <w:r w:rsidRPr="006F17EC">
                              <w:rPr>
                                <w:sz w:val="20"/>
                                <w:lang w:val="en-US"/>
                              </w:rPr>
                              <w:t xml:space="preserve">Vca: </w:t>
                            </w:r>
                            <w:r w:rsidRPr="006F17EC">
                              <w:rPr>
                                <w:b/>
                                <w:color w:val="FF0000"/>
                                <w:sz w:val="20"/>
                                <w:lang w:val="en-US"/>
                              </w:rPr>
                              <w:t>XXX</w:t>
                            </w:r>
                          </w:p>
                          <w:p w14:paraId="1A4CF603" w14:textId="77777777" w:rsidR="00C62160" w:rsidRPr="006F17EC" w:rsidRDefault="00C62160" w:rsidP="004C31B7">
                            <w:pPr>
                              <w:rPr>
                                <w:b/>
                                <w:color w:val="FF0000"/>
                                <w:sz w:val="20"/>
                                <w:lang w:val="en-US"/>
                              </w:rPr>
                            </w:pPr>
                            <w:r w:rsidRPr="006F17EC">
                              <w:rPr>
                                <w:b/>
                                <w:color w:val="000000" w:themeColor="text1"/>
                                <w:sz w:val="20"/>
                                <w:lang w:val="en-US"/>
                              </w:rPr>
                              <w:t xml:space="preserve">In: </w:t>
                            </w:r>
                            <w:r w:rsidRPr="006F17EC">
                              <w:rPr>
                                <w:b/>
                                <w:color w:val="FF0000"/>
                                <w:sz w:val="20"/>
                                <w:lang w:val="en-US"/>
                              </w:rPr>
                              <w:t>XXXX</w:t>
                            </w:r>
                          </w:p>
                          <w:p w14:paraId="15868671" w14:textId="77777777" w:rsidR="00C62160" w:rsidRPr="006F17EC" w:rsidRDefault="00C62160" w:rsidP="004C31B7">
                            <w:pP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BF222" id="Caixa de Texto 235" o:spid="_x0000_s1136" type="#_x0000_t202" style="position:absolute;left:0;text-align:left;margin-left:362.55pt;margin-top:14.5pt;width:67.45pt;height:91.4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" fillcolor="white [3201]" stroked="f" strokeweight=".5pt">
                <v:textbox>
                  <w:txbxContent>
                    <w:p w14:paraId="1F488035" w14:textId="77777777" w:rsidR="00C62160" w:rsidRPr="006F17EC" w:rsidRDefault="00C62160" w:rsidP="004C31B7">
                      <w:pPr>
                        <w:rPr>
                          <w:sz w:val="20"/>
                          <w:lang w:val="en-US"/>
                        </w:rPr>
                      </w:pPr>
                      <w:r w:rsidRPr="006F17EC">
                        <w:rPr>
                          <w:sz w:val="20"/>
                          <w:lang w:val="en-US"/>
                        </w:rPr>
                        <w:t>Disj. CA</w:t>
                      </w:r>
                    </w:p>
                    <w:p w14:paraId="3B6B313E" w14:textId="77777777" w:rsidR="00C62160" w:rsidRPr="006F17EC" w:rsidRDefault="00C62160" w:rsidP="004C31B7">
                      <w:pPr>
                        <w:rPr>
                          <w:b/>
                          <w:color w:val="FF0000"/>
                          <w:sz w:val="20"/>
                          <w:lang w:val="en-US"/>
                        </w:rPr>
                      </w:pPr>
                      <w:r w:rsidRPr="006F17EC">
                        <w:rPr>
                          <w:sz w:val="20"/>
                          <w:lang w:val="en-US"/>
                        </w:rPr>
                        <w:t xml:space="preserve">Vca: </w:t>
                      </w:r>
                      <w:r w:rsidRPr="006F17EC">
                        <w:rPr>
                          <w:b/>
                          <w:color w:val="FF0000"/>
                          <w:sz w:val="20"/>
                          <w:lang w:val="en-US"/>
                        </w:rPr>
                        <w:t>XXX</w:t>
                      </w:r>
                    </w:p>
                    <w:p w14:paraId="1A4CF603" w14:textId="77777777" w:rsidR="00C62160" w:rsidRPr="006F17EC" w:rsidRDefault="00C62160" w:rsidP="004C31B7">
                      <w:pPr>
                        <w:rPr>
                          <w:b/>
                          <w:color w:val="FF0000"/>
                          <w:sz w:val="20"/>
                          <w:lang w:val="en-US"/>
                        </w:rPr>
                      </w:pPr>
                      <w:r w:rsidRPr="006F17EC">
                        <w:rPr>
                          <w:b/>
                          <w:color w:val="000000" w:themeColor="text1"/>
                          <w:sz w:val="20"/>
                          <w:lang w:val="en-US"/>
                        </w:rPr>
                        <w:t xml:space="preserve">In: </w:t>
                      </w:r>
                      <w:r w:rsidRPr="006F17EC">
                        <w:rPr>
                          <w:b/>
                          <w:color w:val="FF0000"/>
                          <w:sz w:val="20"/>
                          <w:lang w:val="en-US"/>
                        </w:rPr>
                        <w:t>XXXX</w:t>
                      </w:r>
                    </w:p>
                    <w:p w14:paraId="15868671" w14:textId="77777777" w:rsidR="00C62160" w:rsidRPr="006F17EC" w:rsidRDefault="00C62160" w:rsidP="004C31B7">
                      <w:pPr>
                        <w:rPr>
                          <w:sz w:val="20"/>
                          <w:lang w:val="en-US"/>
                        </w:rPr>
                      </w:pPr>
                    </w:p>
                  </w:txbxContent>
                </v:textbox>
              </v:shape>
            </w:pict>
          </mc:Fallback>
        </mc:AlternateContent>
      </w:r>
    </w:p>
    <w:p w14:paraId="2A23AE99" w14:textId="77777777" w:rsidR="00914FED" w:rsidRPr="00990C30" w:rsidRDefault="006F097C" w:rsidP="00DF397C">
      <w:pPr>
        <w:jc w:val="both"/>
        <w:rPr>
          <w:rFonts w:ascii="Arial" w:hAnsi="Arial" w:cs="Arial"/>
        </w:rPr>
      </w:pPr>
      <w:r w:rsidRPr="00990C30">
        <w:rPr>
          <w:rFonts w:ascii="Arial" w:hAnsi="Arial" w:cs="Arial"/>
          <w:b/>
          <w:caps/>
          <w:noProof/>
          <w:lang w:eastAsia="pt-BR"/>
        </w:rPr>
        <mc:AlternateContent>
          <mc:Choice Requires="wps">
            <w:drawing>
              <wp:anchor distT="0" distB="0" distL="114300" distR="114300" simplePos="0" relativeHeight="251676160" behindDoc="0" locked="0" layoutInCell="1" allowOverlap="1" wp14:anchorId="5D1B2921" wp14:editId="7605BD1D">
                <wp:simplePos x="0" y="0"/>
                <wp:positionH relativeFrom="column">
                  <wp:posOffset>4429125</wp:posOffset>
                </wp:positionH>
                <wp:positionV relativeFrom="paragraph">
                  <wp:posOffset>160351</wp:posOffset>
                </wp:positionV>
                <wp:extent cx="50800" cy="74295"/>
                <wp:effectExtent l="0" t="0" r="25400" b="20955"/>
                <wp:wrapNone/>
                <wp:docPr id="232" name="Elipse 232"/>
                <wp:cNvGraphicFramePr/>
                <a:graphic xmlns:a="http://schemas.openxmlformats.org/drawingml/2006/main">
                  <a:graphicData uri="http://schemas.microsoft.com/office/word/2010/wordprocessingShape">
                    <wps:wsp>
                      <wps:cNvSpPr/>
                      <wps:spPr>
                        <a:xfrm>
                          <a:off x="0" y="0"/>
                          <a:ext cx="50800" cy="74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AD3AF2" id="Elipse 232" o:spid="_x0000_s1026" style="position:absolute;margin-left:348.75pt;margin-top:12.65pt;width:4pt;height:5.8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" filled="f" strokecolor="black [3213]" strokeweight="1pt">
                <v:stroke joinstyle="miter"/>
              </v:oval>
            </w:pict>
          </mc:Fallback>
        </mc:AlternateContent>
      </w:r>
      <w:r w:rsidR="00A85A59" w:rsidRPr="00990C30">
        <w:rPr>
          <w:rFonts w:ascii="Arial" w:hAnsi="Arial" w:cs="Arial"/>
          <w:b/>
          <w:caps/>
          <w:noProof/>
          <w:lang w:eastAsia="pt-BR"/>
        </w:rPr>
        <mc:AlternateContent>
          <mc:Choice Requires="wps">
            <w:drawing>
              <wp:anchor distT="0" distB="0" distL="114300" distR="114300" simplePos="0" relativeHeight="251671040" behindDoc="0" locked="0" layoutInCell="1" allowOverlap="1" wp14:anchorId="5534F17A" wp14:editId="6B20BD8B">
                <wp:simplePos x="0" y="0"/>
                <wp:positionH relativeFrom="column">
                  <wp:posOffset>4375785</wp:posOffset>
                </wp:positionH>
                <wp:positionV relativeFrom="paragraph">
                  <wp:posOffset>189865</wp:posOffset>
                </wp:positionV>
                <wp:extent cx="214630" cy="217805"/>
                <wp:effectExtent l="0" t="1588" r="12383" b="12382"/>
                <wp:wrapNone/>
                <wp:docPr id="231" name="Semicírculo 231"/>
                <wp:cNvGraphicFramePr/>
                <a:graphic xmlns:a="http://schemas.openxmlformats.org/drawingml/2006/main">
                  <a:graphicData uri="http://schemas.microsoft.com/office/word/2010/wordprocessingShape">
                    <wps:wsp>
                      <wps:cNvSpPr/>
                      <wps:spPr>
                        <a:xfrm rot="5400000">
                          <a:off x="0" y="0"/>
                          <a:ext cx="214630" cy="217805"/>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6BCF57" id="Semicírculo 231" o:spid="_x0000_s1026" style="position:absolute;margin-left:344.55pt;margin-top:14.95pt;width:16.9pt;height:17.15pt;rotation:90;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463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" path="m,108903c,48758,48047,,107315,v59268,,107315,48758,107315,108903l160973,108903v,-30511,-24024,-55245,-53658,-55245c77681,53658,53657,78392,53657,108903l,108903xe" fillcolor="black [3213]" strokecolor="black [3213]" strokeweight="1pt">
                <v:stroke joinstyle="miter"/>
                <v:path arrowok="t" o:connecttype="custom" o:connectlocs="0,108903;107315,0;214630,108903;160973,108903;107315,53658;53657,108903;0,108903" o:connectangles="0,0,0,0,0,0,0"/>
              </v:shape>
            </w:pict>
          </mc:Fallback>
        </mc:AlternateContent>
      </w:r>
    </w:p>
    <w:p w14:paraId="35EDF122" w14:textId="77777777" w:rsidR="00914FED" w:rsidRPr="00990C30" w:rsidRDefault="00A24375" w:rsidP="00DF397C">
      <w:pPr>
        <w:jc w:val="both"/>
        <w:rPr>
          <w:rFonts w:ascii="Arial" w:hAnsi="Arial" w:cs="Arial"/>
        </w:rPr>
      </w:pPr>
      <w:r w:rsidRPr="00990C30">
        <w:rPr>
          <w:rFonts w:ascii="Arial" w:hAnsi="Arial" w:cs="Arial"/>
          <w:b/>
          <w:caps/>
          <w:noProof/>
          <w:lang w:eastAsia="pt-BR"/>
        </w:rPr>
        <mc:AlternateContent>
          <mc:Choice Requires="wps">
            <w:drawing>
              <wp:anchor distT="0" distB="0" distL="114300" distR="114300" simplePos="0" relativeHeight="251681280" behindDoc="0" locked="0" layoutInCell="1" allowOverlap="1" wp14:anchorId="621470BC" wp14:editId="4535C439">
                <wp:simplePos x="0" y="0"/>
                <wp:positionH relativeFrom="column">
                  <wp:posOffset>4435526</wp:posOffset>
                </wp:positionH>
                <wp:positionV relativeFrom="paragraph">
                  <wp:posOffset>140310</wp:posOffset>
                </wp:positionV>
                <wp:extent cx="7315" cy="1404518"/>
                <wp:effectExtent l="0" t="0" r="31115" b="24765"/>
                <wp:wrapNone/>
                <wp:docPr id="234" name="Conector reto 234"/>
                <wp:cNvGraphicFramePr/>
                <a:graphic xmlns:a="http://schemas.openxmlformats.org/drawingml/2006/main">
                  <a:graphicData uri="http://schemas.microsoft.com/office/word/2010/wordprocessingShape">
                    <wps:wsp>
                      <wps:cNvCnPr/>
                      <wps:spPr>
                        <a:xfrm flipH="1">
                          <a:off x="0" y="0"/>
                          <a:ext cx="7315" cy="14045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3AA62" id="Conector reto 23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11.05pt" to="349.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" strokecolor="black [3213]" strokeweight="1pt">
                <v:stroke joinstyle="miter"/>
              </v:line>
            </w:pict>
          </mc:Fallback>
        </mc:AlternateContent>
      </w:r>
      <w:r w:rsidR="006F097C" w:rsidRPr="00990C30">
        <w:rPr>
          <w:rFonts w:ascii="Arial" w:hAnsi="Arial" w:cs="Arial"/>
          <w:b/>
          <w:caps/>
          <w:noProof/>
          <w:lang w:eastAsia="pt-BR"/>
        </w:rPr>
        <mc:AlternateContent>
          <mc:Choice Requires="wps">
            <w:drawing>
              <wp:anchor distT="0" distB="0" distL="114300" distR="114300" simplePos="0" relativeHeight="251665920" behindDoc="0" locked="0" layoutInCell="1" allowOverlap="1" wp14:anchorId="3AB59613" wp14:editId="634B28CC">
                <wp:simplePos x="0" y="0"/>
                <wp:positionH relativeFrom="column">
                  <wp:posOffset>4425950</wp:posOffset>
                </wp:positionH>
                <wp:positionV relativeFrom="paragraph">
                  <wp:posOffset>56846</wp:posOffset>
                </wp:positionV>
                <wp:extent cx="52705" cy="74295"/>
                <wp:effectExtent l="0" t="0" r="23495" b="20955"/>
                <wp:wrapNone/>
                <wp:docPr id="230" name="Elipse 230"/>
                <wp:cNvGraphicFramePr/>
                <a:graphic xmlns:a="http://schemas.openxmlformats.org/drawingml/2006/main">
                  <a:graphicData uri="http://schemas.microsoft.com/office/word/2010/wordprocessingShape">
                    <wps:wsp>
                      <wps:cNvSpPr/>
                      <wps:spPr>
                        <a:xfrm>
                          <a:off x="0" y="0"/>
                          <a:ext cx="52705" cy="742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2665B8" id="Elipse 230" o:spid="_x0000_s1026" style="position:absolute;margin-left:348.5pt;margin-top:4.5pt;width:4.15pt;height:5.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" filled="f" strokecolor="black [3213]" strokeweight="1pt">
                <v:stroke joinstyle="miter"/>
              </v:oval>
            </w:pict>
          </mc:Fallback>
        </mc:AlternateContent>
      </w:r>
    </w:p>
    <w:p w14:paraId="04487F1F" w14:textId="77777777" w:rsidR="00914FED" w:rsidRPr="00990C30" w:rsidRDefault="00914FED" w:rsidP="00DF397C">
      <w:pPr>
        <w:jc w:val="both"/>
        <w:rPr>
          <w:rFonts w:ascii="Arial" w:hAnsi="Arial" w:cs="Arial"/>
        </w:rPr>
      </w:pPr>
    </w:p>
    <w:p w14:paraId="6C416C99" w14:textId="77777777" w:rsidR="00914FED" w:rsidRPr="00990C30" w:rsidRDefault="00914FED" w:rsidP="00DF397C">
      <w:pPr>
        <w:jc w:val="both"/>
        <w:rPr>
          <w:rFonts w:ascii="Arial" w:hAnsi="Arial" w:cs="Arial"/>
        </w:rPr>
      </w:pPr>
    </w:p>
    <w:p w14:paraId="24F02D75" w14:textId="77777777" w:rsidR="00914FED" w:rsidRPr="00990C30" w:rsidRDefault="00914FED" w:rsidP="00DF397C">
      <w:pPr>
        <w:jc w:val="both"/>
        <w:rPr>
          <w:rFonts w:ascii="Arial" w:hAnsi="Arial" w:cs="Arial"/>
        </w:rPr>
      </w:pPr>
    </w:p>
    <w:p w14:paraId="2D0CAF5B" w14:textId="77777777" w:rsidR="00914FED" w:rsidRPr="00990C30" w:rsidRDefault="00DD78AE" w:rsidP="00DF397C">
      <w:pPr>
        <w:jc w:val="both"/>
        <w:rPr>
          <w:rFonts w:ascii="Arial" w:hAnsi="Arial" w:cs="Arial"/>
        </w:rPr>
      </w:pPr>
      <w:r w:rsidRPr="00990C30">
        <w:rPr>
          <w:rFonts w:ascii="Arial" w:hAnsi="Arial" w:cs="Arial"/>
          <w:noProof/>
          <w:lang w:eastAsia="pt-BR"/>
        </w:rPr>
        <mc:AlternateContent>
          <mc:Choice Requires="wpg">
            <w:drawing>
              <wp:anchor distT="0" distB="0" distL="114300" distR="114300" simplePos="0" relativeHeight="251722240" behindDoc="0" locked="0" layoutInCell="1" allowOverlap="1" wp14:anchorId="55690867" wp14:editId="39743FA5">
                <wp:simplePos x="0" y="0"/>
                <wp:positionH relativeFrom="column">
                  <wp:posOffset>2442293</wp:posOffset>
                </wp:positionH>
                <wp:positionV relativeFrom="paragraph">
                  <wp:posOffset>27388</wp:posOffset>
                </wp:positionV>
                <wp:extent cx="1504923" cy="512831"/>
                <wp:effectExtent l="0" t="0" r="0" b="20955"/>
                <wp:wrapNone/>
                <wp:docPr id="41" name="Grupo 41"/>
                <wp:cNvGraphicFramePr/>
                <a:graphic xmlns:a="http://schemas.openxmlformats.org/drawingml/2006/main">
                  <a:graphicData uri="http://schemas.microsoft.com/office/word/2010/wordprocessingGroup">
                    <wpg:wgp>
                      <wpg:cNvGrpSpPr/>
                      <wpg:grpSpPr>
                        <a:xfrm>
                          <a:off x="0" y="0"/>
                          <a:ext cx="1504923" cy="512831"/>
                          <a:chOff x="15908" y="0"/>
                          <a:chExt cx="1505472" cy="513039"/>
                        </a:xfrm>
                      </wpg:grpSpPr>
                      <wps:wsp>
                        <wps:cNvPr id="228" name="Elipse 228"/>
                        <wps:cNvSpPr/>
                        <wps:spPr>
                          <a:xfrm flipV="1">
                            <a:off x="15908" y="333969"/>
                            <a:ext cx="89535" cy="179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onector reto 236"/>
                        <wps:cNvCnPr/>
                        <wps:spPr>
                          <a:xfrm flipV="1">
                            <a:off x="79513" y="182880"/>
                            <a:ext cx="345056" cy="1466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0" name="Agrupar 250"/>
                        <wpg:cNvGrpSpPr/>
                        <wpg:grpSpPr>
                          <a:xfrm>
                            <a:off x="349858" y="0"/>
                            <a:ext cx="1171522" cy="472642"/>
                            <a:chOff x="0" y="0"/>
                            <a:chExt cx="1171522" cy="472642"/>
                          </a:xfrm>
                        </wpg:grpSpPr>
                        <wps:wsp>
                          <wps:cNvPr id="251" name="Caixa de Texto 251"/>
                          <wps:cNvSpPr txBox="1"/>
                          <wps:spPr>
                            <a:xfrm>
                              <a:off x="0" y="0"/>
                              <a:ext cx="999490" cy="342900"/>
                            </a:xfrm>
                            <a:prstGeom prst="rect">
                              <a:avLst/>
                            </a:prstGeom>
                            <a:noFill/>
                            <a:ln w="6350">
                              <a:noFill/>
                            </a:ln>
                          </wps:spPr>
                          <wps:txbx>
                            <w:txbxContent>
                              <w:p w14:paraId="0E6106FE" w14:textId="77777777" w:rsidR="00C62160" w:rsidRDefault="00C62160" w:rsidP="004C31B7">
                                <w:r w:rsidRPr="002C4C41">
                                  <w:rPr>
                                    <w:b/>
                                    <w:color w:val="FF0000"/>
                                  </w:rPr>
                                  <w:t>X</w:t>
                                </w:r>
                                <w:r>
                                  <w:t>#</w:t>
                                </w:r>
                                <w:r w:rsidRPr="002C4C41">
                                  <w:rPr>
                                    <w:b/>
                                    <w:color w:val="FF0000"/>
                                  </w:rPr>
                                  <w:t>XX</w:t>
                                </w:r>
                                <w:r>
                                  <w:rPr>
                                    <w:b/>
                                    <w:color w:val="FF0000"/>
                                  </w:rPr>
                                  <w:t>(XX)</w:t>
                                </w:r>
                                <w: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aixa de Texto 252"/>
                          <wps:cNvSpPr txBox="1"/>
                          <wps:spPr>
                            <a:xfrm>
                              <a:off x="0" y="129397"/>
                              <a:ext cx="1171522" cy="343245"/>
                            </a:xfrm>
                            <a:prstGeom prst="rect">
                              <a:avLst/>
                            </a:prstGeom>
                            <a:noFill/>
                            <a:ln w="6350">
                              <a:noFill/>
                            </a:ln>
                          </wps:spPr>
                          <wps:txbx>
                            <w:txbxContent>
                              <w:p w14:paraId="6AD1E84D" w14:textId="77777777" w:rsidR="00C62160" w:rsidRDefault="00C62160" w:rsidP="004C31B7">
                                <w:r w:rsidRPr="002C4C41">
                                  <w:t>Eletroduto</w:t>
                                </w:r>
                                <w:r>
                                  <w:rPr>
                                    <w:b/>
                                    <w:color w:val="FF0000"/>
                                  </w:rP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690867" id="Grupo 41" o:spid="_x0000_s1137" style="position:absolute;left:0;text-align:left;margin-left:192.3pt;margin-top:2.15pt;width:118.5pt;height:40.4pt;z-index:251722240;mso-width-relative:margin;mso-height-relative:margin" coordorigin="159" coordsize="15054,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">
                <v:oval id="Elipse 228" o:spid="_x0000_s1138" style="position:absolute;left:159;top:3339;width:895;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" filled="f" strokecolor="black [3213]" strokeweight="1pt">
                  <v:stroke joinstyle="miter"/>
                </v:oval>
                <v:line id="Conector reto 236" o:spid="_x0000_s1139" style="position:absolute;flip:y;visibility:visible;mso-wrap-style:square" from="795,1828" to="4245,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" strokecolor="black [3213]" strokeweight=".5pt">
                  <v:stroke joinstyle="miter"/>
                </v:line>
                <v:group id="Agrupar 250" o:spid="_x0000_s1140" style="position:absolute;left:3498;width:11715;height:4726" coordsize="11715,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Caixa de Texto 251" o:spid="_x0000_s1141" type="#_x0000_t202" style="position:absolute;width:99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0E6106FE" w14:textId="77777777" w:rsidR="00C62160" w:rsidRDefault="00C62160" w:rsidP="004C31B7">
                          <w:r w:rsidRPr="002C4C41">
                            <w:rPr>
                              <w:b/>
                              <w:color w:val="FF0000"/>
                            </w:rPr>
                            <w:t>X</w:t>
                          </w:r>
                          <w:r>
                            <w:t>#</w:t>
                          </w:r>
                          <w:r w:rsidRPr="002C4C41">
                            <w:rPr>
                              <w:b/>
                              <w:color w:val="FF0000"/>
                            </w:rPr>
                            <w:t>XX</w:t>
                          </w:r>
                          <w:r>
                            <w:rPr>
                              <w:b/>
                              <w:color w:val="FF0000"/>
                            </w:rPr>
                            <w:t>(XX)</w:t>
                          </w:r>
                          <w:r>
                            <w:t>mm</w:t>
                          </w:r>
                        </w:p>
                      </w:txbxContent>
                    </v:textbox>
                  </v:shape>
                  <v:shape id="Caixa de Texto 252" o:spid="_x0000_s1142" type="#_x0000_t202" style="position:absolute;top:1293;width:11715;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6AD1E84D" w14:textId="77777777" w:rsidR="00C62160" w:rsidRDefault="00C62160" w:rsidP="004C31B7">
                          <w:r w:rsidRPr="002C4C41">
                            <w:t>Eletroduto</w:t>
                          </w:r>
                          <w:r>
                            <w:rPr>
                              <w:b/>
                              <w:color w:val="FF0000"/>
                            </w:rPr>
                            <w:t xml:space="preserve"> XX”</w:t>
                          </w:r>
                        </w:p>
                      </w:txbxContent>
                    </v:textbox>
                  </v:shape>
                </v:group>
              </v:group>
            </w:pict>
          </mc:Fallback>
        </mc:AlternateContent>
      </w:r>
    </w:p>
    <w:p w14:paraId="5AB00555" w14:textId="77777777" w:rsidR="00B90B11" w:rsidRPr="00990C30" w:rsidRDefault="001718E5" w:rsidP="00DF397C">
      <w:pPr>
        <w:jc w:val="both"/>
        <w:rPr>
          <w:rFonts w:ascii="Arial" w:hAnsi="Arial" w:cs="Arial"/>
          <w:b/>
        </w:rPr>
      </w:pPr>
      <w:r w:rsidRPr="00990C30">
        <w:rPr>
          <w:rFonts w:ascii="Arial" w:hAnsi="Arial" w:cs="Arial"/>
          <w:noProof/>
          <w:lang w:eastAsia="pt-BR"/>
        </w:rPr>
        <mc:AlternateContent>
          <mc:Choice Requires="wps">
            <w:drawing>
              <wp:anchor distT="0" distB="0" distL="114300" distR="114300" simplePos="0" relativeHeight="251644416" behindDoc="0" locked="0" layoutInCell="1" allowOverlap="1" wp14:anchorId="3BBA69D2" wp14:editId="797A5EB3">
                <wp:simplePos x="0" y="0"/>
                <wp:positionH relativeFrom="column">
                  <wp:posOffset>392734</wp:posOffset>
                </wp:positionH>
                <wp:positionV relativeFrom="paragraph">
                  <wp:posOffset>164465</wp:posOffset>
                </wp:positionV>
                <wp:extent cx="4054475" cy="2540"/>
                <wp:effectExtent l="0" t="0" r="22225" b="35560"/>
                <wp:wrapNone/>
                <wp:docPr id="182" name="Conector reto 182"/>
                <wp:cNvGraphicFramePr/>
                <a:graphic xmlns:a="http://schemas.openxmlformats.org/drawingml/2006/main">
                  <a:graphicData uri="http://schemas.microsoft.com/office/word/2010/wordprocessingShape">
                    <wps:wsp>
                      <wps:cNvCnPr/>
                      <wps:spPr>
                        <a:xfrm flipV="1">
                          <a:off x="0" y="0"/>
                          <a:ext cx="4054475"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0B30D" id="Conector reto 182" o:spid="_x0000_s1026" style="position:absolute;flip:y;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pt,12.95pt" to="350.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" strokecolor="black [3213]" strokeweight="1pt">
                <v:stroke joinstyle="miter"/>
              </v:line>
            </w:pict>
          </mc:Fallback>
        </mc:AlternateContent>
      </w:r>
      <w:r w:rsidR="007B757E" w:rsidRPr="00990C30">
        <w:rPr>
          <w:rFonts w:ascii="Arial" w:hAnsi="Arial" w:cs="Arial"/>
          <w:noProof/>
          <w:lang w:eastAsia="pt-BR"/>
        </w:rPr>
        <mc:AlternateContent>
          <mc:Choice Requires="wps">
            <w:drawing>
              <wp:anchor distT="0" distB="0" distL="114300" distR="114300" simplePos="0" relativeHeight="251655680" behindDoc="0" locked="0" layoutInCell="1" allowOverlap="1" wp14:anchorId="668FE8D1" wp14:editId="39E39A6E">
                <wp:simplePos x="0" y="0"/>
                <wp:positionH relativeFrom="column">
                  <wp:posOffset>210820</wp:posOffset>
                </wp:positionH>
                <wp:positionV relativeFrom="paragraph">
                  <wp:posOffset>181610</wp:posOffset>
                </wp:positionV>
                <wp:extent cx="4541520" cy="238125"/>
                <wp:effectExtent l="0" t="0" r="0" b="0"/>
                <wp:wrapNone/>
                <wp:docPr id="183" name="Caixa de Texto 183"/>
                <wp:cNvGraphicFramePr/>
                <a:graphic xmlns:a="http://schemas.openxmlformats.org/drawingml/2006/main">
                  <a:graphicData uri="http://schemas.microsoft.com/office/word/2010/wordprocessingShape">
                    <wps:wsp>
                      <wps:cNvSpPr txBox="1"/>
                      <wps:spPr>
                        <a:xfrm>
                          <a:off x="0" y="0"/>
                          <a:ext cx="4541520" cy="238125"/>
                        </a:xfrm>
                        <a:prstGeom prst="rect">
                          <a:avLst/>
                        </a:prstGeom>
                        <a:noFill/>
                        <a:ln w="6350">
                          <a:noFill/>
                        </a:ln>
                      </wps:spPr>
                      <wps:txbx>
                        <w:txbxContent>
                          <w:p w14:paraId="02078E59" w14:textId="77777777" w:rsidR="00C62160" w:rsidRDefault="00C62160">
                            <w:r>
                              <w:t>Ramal de conexão do sistema de geração com o circuito do estabelecimento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E8D1" id="_x0000_s1143" type="#_x0000_t202" style="position:absolute;left:0;text-align:left;margin-left:16.6pt;margin-top:14.3pt;width:357.6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" filled="f" stroked="f" strokeweight=".5pt">
                <v:textbox>
                  <w:txbxContent>
                    <w:p w14:paraId="02078E59" w14:textId="77777777" w:rsidR="00C62160" w:rsidRDefault="00C62160">
                      <w:r>
                        <w:t>Ramal de conexão do sistema de geração com o circuito do estabelecimento</w:t>
                      </w:r>
                    </w:p>
                  </w:txbxContent>
                </v:textbox>
              </v:shape>
            </w:pict>
          </mc:Fallback>
        </mc:AlternateContent>
      </w:r>
    </w:p>
    <w:sectPr w:rsidR="00B90B11" w:rsidRPr="00990C30" w:rsidSect="003A11C6">
      <w:headerReference w:type="default" r:id="rId20"/>
      <w:pgSz w:w="11906" w:h="16838"/>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3F829" w14:textId="77777777" w:rsidR="008529D9" w:rsidRDefault="008529D9" w:rsidP="0027709C">
      <w:pPr>
        <w:spacing w:after="0" w:line="240" w:lineRule="auto"/>
      </w:pPr>
      <w:r>
        <w:separator/>
      </w:r>
    </w:p>
  </w:endnote>
  <w:endnote w:type="continuationSeparator" w:id="0">
    <w:p w14:paraId="368666F7" w14:textId="77777777" w:rsidR="008529D9" w:rsidRDefault="008529D9" w:rsidP="0027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DA21A" w14:textId="77777777" w:rsidR="008529D9" w:rsidRDefault="008529D9" w:rsidP="0027709C">
      <w:pPr>
        <w:spacing w:after="0" w:line="240" w:lineRule="auto"/>
      </w:pPr>
      <w:r>
        <w:separator/>
      </w:r>
    </w:p>
  </w:footnote>
  <w:footnote w:type="continuationSeparator" w:id="0">
    <w:p w14:paraId="3AC5C4EB" w14:textId="77777777" w:rsidR="008529D9" w:rsidRDefault="008529D9" w:rsidP="00277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6FFC" w14:textId="77777777" w:rsidR="00C62160" w:rsidRDefault="00C62160">
    <w:pPr>
      <w:pStyle w:val="Cabealho"/>
    </w:pPr>
  </w:p>
  <w:tbl>
    <w:tblPr>
      <w:tblStyle w:val="Tabelacomgrade"/>
      <w:tblW w:w="0" w:type="auto"/>
      <w:tblLook w:val="04A0" w:firstRow="1" w:lastRow="0" w:firstColumn="1" w:lastColumn="0" w:noHBand="0" w:noVBand="1"/>
    </w:tblPr>
    <w:tblGrid>
      <w:gridCol w:w="1836"/>
      <w:gridCol w:w="5670"/>
      <w:gridCol w:w="1695"/>
    </w:tblGrid>
    <w:tr w:rsidR="00C62160" w14:paraId="653E2ED2" w14:textId="77777777" w:rsidTr="00817CFD">
      <w:tc>
        <w:tcPr>
          <w:tcW w:w="1696" w:type="dxa"/>
          <w:vMerge w:val="restart"/>
        </w:tcPr>
        <w:p w14:paraId="1E35E7FF" w14:textId="77777777" w:rsidR="00C62160" w:rsidRDefault="00C62160">
          <w:pPr>
            <w:pStyle w:val="Cabealho"/>
          </w:pPr>
          <w:r w:rsidRPr="0027709C">
            <w:rPr>
              <w:noProof/>
              <w:lang w:eastAsia="pt-BR"/>
            </w:rPr>
            <w:drawing>
              <wp:inline distT="0" distB="0" distL="0" distR="0" wp14:anchorId="2407E2F9" wp14:editId="5D9B3229">
                <wp:extent cx="1022985" cy="48133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481330"/>
                        </a:xfrm>
                        <a:prstGeom prst="rect">
                          <a:avLst/>
                        </a:prstGeom>
                        <a:noFill/>
                        <a:ln>
                          <a:noFill/>
                        </a:ln>
                      </pic:spPr>
                    </pic:pic>
                  </a:graphicData>
                </a:graphic>
              </wp:inline>
            </w:drawing>
          </w:r>
        </w:p>
      </w:tc>
      <w:tc>
        <w:tcPr>
          <w:tcW w:w="5670" w:type="dxa"/>
          <w:vMerge w:val="restart"/>
        </w:tcPr>
        <w:p w14:paraId="1511E620" w14:textId="19266C7A" w:rsidR="00C62160" w:rsidRPr="0027709C" w:rsidRDefault="00817CFD" w:rsidP="00627020">
          <w:pPr>
            <w:spacing w:line="360" w:lineRule="auto"/>
            <w:jc w:val="center"/>
            <w:rPr>
              <w:b/>
              <w:bCs/>
              <w:szCs w:val="32"/>
            </w:rPr>
          </w:pPr>
          <w:r>
            <w:rPr>
              <w:b/>
              <w:bCs/>
              <w:szCs w:val="32"/>
            </w:rPr>
            <w:t xml:space="preserve">PROCEDIMENTO PARA CONSULTA E </w:t>
          </w:r>
          <w:r w:rsidR="00C62160">
            <w:rPr>
              <w:b/>
              <w:bCs/>
              <w:szCs w:val="32"/>
            </w:rPr>
            <w:t>SOLICITAÇÃO DE ACESSO DE MICRO</w:t>
          </w:r>
          <w:r>
            <w:rPr>
              <w:b/>
              <w:bCs/>
              <w:szCs w:val="32"/>
            </w:rPr>
            <w:t xml:space="preserve"> E MINI</w:t>
          </w:r>
          <w:r w:rsidR="00C62160" w:rsidRPr="0027709C">
            <w:rPr>
              <w:b/>
              <w:bCs/>
              <w:szCs w:val="32"/>
            </w:rPr>
            <w:t>GERAÇÃO</w:t>
          </w:r>
          <w:r>
            <w:rPr>
              <w:b/>
              <w:bCs/>
              <w:szCs w:val="32"/>
            </w:rPr>
            <w:t xml:space="preserve"> </w:t>
          </w:r>
          <w:r w:rsidR="00C62160" w:rsidRPr="0027709C">
            <w:rPr>
              <w:b/>
              <w:bCs/>
              <w:szCs w:val="32"/>
            </w:rPr>
            <w:t>DISTRIBUIDA</w:t>
          </w:r>
          <w:r w:rsidR="00627020">
            <w:rPr>
              <w:b/>
              <w:bCs/>
              <w:szCs w:val="32"/>
            </w:rPr>
            <w:t xml:space="preserve"> À REDE</w:t>
          </w:r>
        </w:p>
      </w:tc>
      <w:tc>
        <w:tcPr>
          <w:tcW w:w="1695" w:type="dxa"/>
        </w:tcPr>
        <w:p w14:paraId="6AB60DD9" w14:textId="381C81A4" w:rsidR="00C62160" w:rsidRDefault="00C62160" w:rsidP="0027709C">
          <w:pPr>
            <w:pStyle w:val="Cabealho"/>
            <w:jc w:val="center"/>
          </w:pPr>
          <w:r>
            <w:t xml:space="preserve">NTC </w:t>
          </w:r>
          <w:r w:rsidR="00817CFD">
            <w:t>031</w:t>
          </w:r>
        </w:p>
      </w:tc>
    </w:tr>
    <w:tr w:rsidR="00C62160" w14:paraId="2F2FCB24" w14:textId="77777777" w:rsidTr="00817CFD">
      <w:tc>
        <w:tcPr>
          <w:tcW w:w="1696" w:type="dxa"/>
          <w:vMerge/>
        </w:tcPr>
        <w:p w14:paraId="1D972B32" w14:textId="77777777" w:rsidR="00C62160" w:rsidRDefault="00C62160" w:rsidP="00E50C11">
          <w:pPr>
            <w:pStyle w:val="Cabealho"/>
          </w:pPr>
        </w:p>
      </w:tc>
      <w:tc>
        <w:tcPr>
          <w:tcW w:w="5670" w:type="dxa"/>
          <w:vMerge/>
        </w:tcPr>
        <w:p w14:paraId="4B60EF23" w14:textId="77777777" w:rsidR="00C62160" w:rsidRDefault="00C62160" w:rsidP="00E50C11">
          <w:pPr>
            <w:pStyle w:val="Cabealho"/>
          </w:pPr>
        </w:p>
      </w:tc>
      <w:tc>
        <w:tcPr>
          <w:tcW w:w="1695" w:type="dxa"/>
        </w:tcPr>
        <w:p w14:paraId="60C2E09D" w14:textId="282C8335" w:rsidR="00C62160" w:rsidRDefault="00293556" w:rsidP="00E50C11">
          <w:pPr>
            <w:pStyle w:val="Cabealho"/>
            <w:jc w:val="center"/>
          </w:pPr>
          <w:r>
            <w:t>Versão 09</w:t>
          </w:r>
          <w:r w:rsidR="00C62160">
            <w:t>/2019</w:t>
          </w:r>
        </w:p>
      </w:tc>
    </w:tr>
    <w:tr w:rsidR="00C62160" w14:paraId="74FE2732" w14:textId="77777777" w:rsidTr="00817CFD">
      <w:tc>
        <w:tcPr>
          <w:tcW w:w="1696" w:type="dxa"/>
          <w:vMerge/>
        </w:tcPr>
        <w:p w14:paraId="5790F154" w14:textId="77777777" w:rsidR="00C62160" w:rsidRDefault="00C62160" w:rsidP="00E50C11">
          <w:pPr>
            <w:pStyle w:val="Cabealho"/>
          </w:pPr>
        </w:p>
      </w:tc>
      <w:tc>
        <w:tcPr>
          <w:tcW w:w="5670" w:type="dxa"/>
          <w:vMerge/>
        </w:tcPr>
        <w:p w14:paraId="6E8707C4" w14:textId="77777777" w:rsidR="00C62160" w:rsidRDefault="00C62160" w:rsidP="00E50C11">
          <w:pPr>
            <w:pStyle w:val="Cabealho"/>
          </w:pPr>
        </w:p>
      </w:tc>
      <w:tc>
        <w:tcPr>
          <w:tcW w:w="1695" w:type="dxa"/>
        </w:tcPr>
        <w:p w14:paraId="4D41EBC1" w14:textId="77777777" w:rsidR="00C62160" w:rsidRDefault="00C62160" w:rsidP="00E50C11">
          <w:pPr>
            <w:pStyle w:val="Cabealho"/>
            <w:jc w:val="center"/>
          </w:pPr>
          <w:r>
            <w:fldChar w:fldCharType="begin"/>
          </w:r>
          <w:r>
            <w:instrText>PAGE   \* MERGEFORMAT</w:instrText>
          </w:r>
          <w:r>
            <w:fldChar w:fldCharType="separate"/>
          </w:r>
          <w:r w:rsidR="007420AA">
            <w:rPr>
              <w:noProof/>
            </w:rPr>
            <w:t>18</w:t>
          </w:r>
          <w:r>
            <w:fldChar w:fldCharType="end"/>
          </w:r>
        </w:p>
      </w:tc>
    </w:tr>
  </w:tbl>
  <w:p w14:paraId="5532B26F" w14:textId="77777777" w:rsidR="00C62160" w:rsidRDefault="00C62160" w:rsidP="0027709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3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AF3788"/>
    <w:multiLevelType w:val="hybridMultilevel"/>
    <w:tmpl w:val="2230CD0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11D3054C"/>
    <w:multiLevelType w:val="hybridMultilevel"/>
    <w:tmpl w:val="B04E353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1E5674AC"/>
    <w:multiLevelType w:val="multilevel"/>
    <w:tmpl w:val="9E1054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2A7438"/>
    <w:multiLevelType w:val="hybridMultilevel"/>
    <w:tmpl w:val="A6D6116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29880015"/>
    <w:multiLevelType w:val="hybridMultilevel"/>
    <w:tmpl w:val="C1C2A7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3C6648"/>
    <w:multiLevelType w:val="hybridMultilevel"/>
    <w:tmpl w:val="406CEC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BF6946"/>
    <w:multiLevelType w:val="multilevel"/>
    <w:tmpl w:val="C9C89EC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8C688E"/>
    <w:multiLevelType w:val="hybridMultilevel"/>
    <w:tmpl w:val="CB32EC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C46122F"/>
    <w:multiLevelType w:val="hybridMultilevel"/>
    <w:tmpl w:val="82BAA1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AC44A2"/>
    <w:multiLevelType w:val="multilevel"/>
    <w:tmpl w:val="9E1054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7673A7"/>
    <w:multiLevelType w:val="hybridMultilevel"/>
    <w:tmpl w:val="89E0BEFA"/>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57BF7F26"/>
    <w:multiLevelType w:val="hybridMultilevel"/>
    <w:tmpl w:val="6C72CC16"/>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5D6360BC"/>
    <w:multiLevelType w:val="multilevel"/>
    <w:tmpl w:val="9E1054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AB1AA8"/>
    <w:multiLevelType w:val="hybridMultilevel"/>
    <w:tmpl w:val="987E8D2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7A8809E2"/>
    <w:multiLevelType w:val="hybridMultilevel"/>
    <w:tmpl w:val="B67EA7FA"/>
    <w:lvl w:ilvl="0" w:tplc="04160019">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6" w15:restartNumberingAfterBreak="0">
    <w:nsid w:val="7D3C2AA1"/>
    <w:multiLevelType w:val="hybridMultilevel"/>
    <w:tmpl w:val="28AA508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7"/>
  </w:num>
  <w:num w:numId="2">
    <w:abstractNumId w:val="15"/>
  </w:num>
  <w:num w:numId="3">
    <w:abstractNumId w:val="5"/>
  </w:num>
  <w:num w:numId="4">
    <w:abstractNumId w:val="9"/>
  </w:num>
  <w:num w:numId="5">
    <w:abstractNumId w:val="13"/>
  </w:num>
  <w:num w:numId="6">
    <w:abstractNumId w:val="10"/>
  </w:num>
  <w:num w:numId="7">
    <w:abstractNumId w:val="3"/>
  </w:num>
  <w:num w:numId="8">
    <w:abstractNumId w:val="0"/>
  </w:num>
  <w:num w:numId="9">
    <w:abstractNumId w:val="4"/>
  </w:num>
  <w:num w:numId="10">
    <w:abstractNumId w:val="6"/>
  </w:num>
  <w:num w:numId="11">
    <w:abstractNumId w:val="1"/>
  </w:num>
  <w:num w:numId="12">
    <w:abstractNumId w:val="14"/>
  </w:num>
  <w:num w:numId="13">
    <w:abstractNumId w:val="12"/>
  </w:num>
  <w:num w:numId="14">
    <w:abstractNumId w:val="2"/>
  </w:num>
  <w:num w:numId="15">
    <w:abstractNumId w:val="11"/>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53A1"/>
    <w:rsid w:val="00017AC6"/>
    <w:rsid w:val="00022353"/>
    <w:rsid w:val="0003125A"/>
    <w:rsid w:val="00052CB3"/>
    <w:rsid w:val="0005632B"/>
    <w:rsid w:val="00057005"/>
    <w:rsid w:val="0006386B"/>
    <w:rsid w:val="00071BCD"/>
    <w:rsid w:val="00086DD5"/>
    <w:rsid w:val="0009097B"/>
    <w:rsid w:val="0009253C"/>
    <w:rsid w:val="0009727A"/>
    <w:rsid w:val="000B35D8"/>
    <w:rsid w:val="000B5D03"/>
    <w:rsid w:val="000D2A1F"/>
    <w:rsid w:val="000E04DF"/>
    <w:rsid w:val="000F54E0"/>
    <w:rsid w:val="000F7DE5"/>
    <w:rsid w:val="00117E0E"/>
    <w:rsid w:val="00145009"/>
    <w:rsid w:val="001642C9"/>
    <w:rsid w:val="001718E5"/>
    <w:rsid w:val="00172E61"/>
    <w:rsid w:val="00174B94"/>
    <w:rsid w:val="001763B8"/>
    <w:rsid w:val="00195C67"/>
    <w:rsid w:val="001C64EF"/>
    <w:rsid w:val="001D049E"/>
    <w:rsid w:val="001D1371"/>
    <w:rsid w:val="001D54EF"/>
    <w:rsid w:val="001D5791"/>
    <w:rsid w:val="001E5498"/>
    <w:rsid w:val="002053A1"/>
    <w:rsid w:val="00210616"/>
    <w:rsid w:val="00232FCD"/>
    <w:rsid w:val="00233554"/>
    <w:rsid w:val="00233AD1"/>
    <w:rsid w:val="002644F1"/>
    <w:rsid w:val="00277067"/>
    <w:rsid w:val="0027709C"/>
    <w:rsid w:val="00293556"/>
    <w:rsid w:val="002B2A75"/>
    <w:rsid w:val="002B56B3"/>
    <w:rsid w:val="002C4C41"/>
    <w:rsid w:val="002D5455"/>
    <w:rsid w:val="002E58BE"/>
    <w:rsid w:val="002E6AC1"/>
    <w:rsid w:val="002F16E4"/>
    <w:rsid w:val="0030605F"/>
    <w:rsid w:val="00321290"/>
    <w:rsid w:val="00321D4F"/>
    <w:rsid w:val="00350728"/>
    <w:rsid w:val="00351089"/>
    <w:rsid w:val="00363156"/>
    <w:rsid w:val="00365980"/>
    <w:rsid w:val="003A11C6"/>
    <w:rsid w:val="003B0D8A"/>
    <w:rsid w:val="003C2FDB"/>
    <w:rsid w:val="00426CEA"/>
    <w:rsid w:val="00457ADB"/>
    <w:rsid w:val="00480765"/>
    <w:rsid w:val="00481F86"/>
    <w:rsid w:val="004A2AA4"/>
    <w:rsid w:val="004B0724"/>
    <w:rsid w:val="004B4428"/>
    <w:rsid w:val="004C31B7"/>
    <w:rsid w:val="004C6F28"/>
    <w:rsid w:val="004C7D19"/>
    <w:rsid w:val="005125EC"/>
    <w:rsid w:val="00514D1F"/>
    <w:rsid w:val="005250F4"/>
    <w:rsid w:val="005325F8"/>
    <w:rsid w:val="005442EF"/>
    <w:rsid w:val="00556F6E"/>
    <w:rsid w:val="005657B4"/>
    <w:rsid w:val="005812C6"/>
    <w:rsid w:val="005962FC"/>
    <w:rsid w:val="005A388C"/>
    <w:rsid w:val="005B2EE9"/>
    <w:rsid w:val="005B7DC9"/>
    <w:rsid w:val="005D08F3"/>
    <w:rsid w:val="005E10F4"/>
    <w:rsid w:val="005E4A47"/>
    <w:rsid w:val="00615D75"/>
    <w:rsid w:val="00627020"/>
    <w:rsid w:val="00627E6A"/>
    <w:rsid w:val="0066235D"/>
    <w:rsid w:val="00673DFF"/>
    <w:rsid w:val="00681CCA"/>
    <w:rsid w:val="00685680"/>
    <w:rsid w:val="00685D60"/>
    <w:rsid w:val="00687D5B"/>
    <w:rsid w:val="006B0BB2"/>
    <w:rsid w:val="006C311F"/>
    <w:rsid w:val="006D253D"/>
    <w:rsid w:val="006D29CE"/>
    <w:rsid w:val="006D6A2F"/>
    <w:rsid w:val="006E0926"/>
    <w:rsid w:val="006E3CCA"/>
    <w:rsid w:val="006E68EF"/>
    <w:rsid w:val="006F097C"/>
    <w:rsid w:val="006F17EC"/>
    <w:rsid w:val="00705CD5"/>
    <w:rsid w:val="007061CE"/>
    <w:rsid w:val="00711C06"/>
    <w:rsid w:val="00714A2E"/>
    <w:rsid w:val="00727712"/>
    <w:rsid w:val="007420AA"/>
    <w:rsid w:val="00772505"/>
    <w:rsid w:val="00774B8C"/>
    <w:rsid w:val="00780D74"/>
    <w:rsid w:val="00796E36"/>
    <w:rsid w:val="007A73CE"/>
    <w:rsid w:val="007B757E"/>
    <w:rsid w:val="007C1461"/>
    <w:rsid w:val="007D6A8C"/>
    <w:rsid w:val="007E01A4"/>
    <w:rsid w:val="007E4870"/>
    <w:rsid w:val="007F3047"/>
    <w:rsid w:val="007F34AE"/>
    <w:rsid w:val="007F3819"/>
    <w:rsid w:val="00812DEB"/>
    <w:rsid w:val="00814B65"/>
    <w:rsid w:val="00817CFD"/>
    <w:rsid w:val="008503F1"/>
    <w:rsid w:val="008529D9"/>
    <w:rsid w:val="00854702"/>
    <w:rsid w:val="00873256"/>
    <w:rsid w:val="0087780A"/>
    <w:rsid w:val="00894E28"/>
    <w:rsid w:val="008B08A9"/>
    <w:rsid w:val="008C69EC"/>
    <w:rsid w:val="008D2967"/>
    <w:rsid w:val="008D5789"/>
    <w:rsid w:val="008E33CA"/>
    <w:rsid w:val="00903575"/>
    <w:rsid w:val="00914FED"/>
    <w:rsid w:val="00920780"/>
    <w:rsid w:val="0093364C"/>
    <w:rsid w:val="00935919"/>
    <w:rsid w:val="00945BF7"/>
    <w:rsid w:val="009742CB"/>
    <w:rsid w:val="00990C30"/>
    <w:rsid w:val="009A1AA9"/>
    <w:rsid w:val="00A16040"/>
    <w:rsid w:val="00A24375"/>
    <w:rsid w:val="00A26989"/>
    <w:rsid w:val="00A45F81"/>
    <w:rsid w:val="00A5369D"/>
    <w:rsid w:val="00A53B96"/>
    <w:rsid w:val="00A85A59"/>
    <w:rsid w:val="00A9347F"/>
    <w:rsid w:val="00AB709B"/>
    <w:rsid w:val="00AE07DF"/>
    <w:rsid w:val="00AF7E03"/>
    <w:rsid w:val="00B22718"/>
    <w:rsid w:val="00B26687"/>
    <w:rsid w:val="00B32B52"/>
    <w:rsid w:val="00B72D1E"/>
    <w:rsid w:val="00B75E8A"/>
    <w:rsid w:val="00B814D3"/>
    <w:rsid w:val="00B83827"/>
    <w:rsid w:val="00B85B42"/>
    <w:rsid w:val="00B90B11"/>
    <w:rsid w:val="00B93DB8"/>
    <w:rsid w:val="00B95D07"/>
    <w:rsid w:val="00BA0545"/>
    <w:rsid w:val="00BB5D4A"/>
    <w:rsid w:val="00BC3E67"/>
    <w:rsid w:val="00BC5CED"/>
    <w:rsid w:val="00BD2914"/>
    <w:rsid w:val="00BF3EE3"/>
    <w:rsid w:val="00BF409B"/>
    <w:rsid w:val="00C15716"/>
    <w:rsid w:val="00C24F14"/>
    <w:rsid w:val="00C62160"/>
    <w:rsid w:val="00C718FA"/>
    <w:rsid w:val="00C960A7"/>
    <w:rsid w:val="00CA0EA5"/>
    <w:rsid w:val="00CC16E5"/>
    <w:rsid w:val="00CD6D72"/>
    <w:rsid w:val="00CD7406"/>
    <w:rsid w:val="00CE2E57"/>
    <w:rsid w:val="00CF1FAA"/>
    <w:rsid w:val="00D23805"/>
    <w:rsid w:val="00D52712"/>
    <w:rsid w:val="00D704B9"/>
    <w:rsid w:val="00D7585F"/>
    <w:rsid w:val="00D82B1F"/>
    <w:rsid w:val="00D87CED"/>
    <w:rsid w:val="00DB5C7D"/>
    <w:rsid w:val="00DC1335"/>
    <w:rsid w:val="00DD3752"/>
    <w:rsid w:val="00DD78AE"/>
    <w:rsid w:val="00DE7C82"/>
    <w:rsid w:val="00DF3214"/>
    <w:rsid w:val="00DF397C"/>
    <w:rsid w:val="00DF3E4C"/>
    <w:rsid w:val="00DF731C"/>
    <w:rsid w:val="00E025FB"/>
    <w:rsid w:val="00E07131"/>
    <w:rsid w:val="00E204B1"/>
    <w:rsid w:val="00E26572"/>
    <w:rsid w:val="00E338FB"/>
    <w:rsid w:val="00E44AAD"/>
    <w:rsid w:val="00E50C11"/>
    <w:rsid w:val="00E57999"/>
    <w:rsid w:val="00E70941"/>
    <w:rsid w:val="00E81872"/>
    <w:rsid w:val="00ED4627"/>
    <w:rsid w:val="00F1410C"/>
    <w:rsid w:val="00F312B7"/>
    <w:rsid w:val="00F471B7"/>
    <w:rsid w:val="00F6789C"/>
    <w:rsid w:val="00FA3F5E"/>
    <w:rsid w:val="00FA6794"/>
    <w:rsid w:val="00FA7350"/>
    <w:rsid w:val="00FB3919"/>
    <w:rsid w:val="00FB57E0"/>
    <w:rsid w:val="00FF1B41"/>
    <w:rsid w:val="00FF39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CF1B4"/>
  <w15:docId w15:val="{50945868-1827-48F8-9439-0470E190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D2A1F"/>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2770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709C"/>
  </w:style>
  <w:style w:type="paragraph" w:styleId="Rodap">
    <w:name w:val="footer"/>
    <w:basedOn w:val="Normal"/>
    <w:link w:val="RodapChar"/>
    <w:uiPriority w:val="99"/>
    <w:unhideWhenUsed/>
    <w:rsid w:val="0027709C"/>
    <w:pPr>
      <w:tabs>
        <w:tab w:val="center" w:pos="4252"/>
        <w:tab w:val="right" w:pos="8504"/>
      </w:tabs>
      <w:spacing w:after="0" w:line="240" w:lineRule="auto"/>
    </w:pPr>
  </w:style>
  <w:style w:type="character" w:customStyle="1" w:styleId="RodapChar">
    <w:name w:val="Rodapé Char"/>
    <w:basedOn w:val="Fontepargpadro"/>
    <w:link w:val="Rodap"/>
    <w:uiPriority w:val="99"/>
    <w:rsid w:val="0027709C"/>
  </w:style>
  <w:style w:type="table" w:styleId="Tabelacomgrade">
    <w:name w:val="Table Grid"/>
    <w:basedOn w:val="Tabelanormal"/>
    <w:uiPriority w:val="39"/>
    <w:rsid w:val="00277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A388C"/>
    <w:rPr>
      <w:color w:val="0000FF"/>
      <w:u w:val="single"/>
    </w:rPr>
  </w:style>
  <w:style w:type="paragraph" w:styleId="PargrafodaLista">
    <w:name w:val="List Paragraph"/>
    <w:basedOn w:val="Normal"/>
    <w:uiPriority w:val="34"/>
    <w:qFormat/>
    <w:rsid w:val="00B85B42"/>
    <w:pPr>
      <w:ind w:left="720"/>
      <w:contextualSpacing/>
    </w:pPr>
  </w:style>
  <w:style w:type="character" w:customStyle="1" w:styleId="MenoPendente1">
    <w:name w:val="Menção Pendente1"/>
    <w:basedOn w:val="Fontepargpadro"/>
    <w:uiPriority w:val="99"/>
    <w:semiHidden/>
    <w:unhideWhenUsed/>
    <w:rsid w:val="006C311F"/>
    <w:rPr>
      <w:color w:val="605E5C"/>
      <w:shd w:val="clear" w:color="auto" w:fill="E1DFDD"/>
    </w:rPr>
  </w:style>
  <w:style w:type="paragraph" w:styleId="Textodebalo">
    <w:name w:val="Balloon Text"/>
    <w:basedOn w:val="Normal"/>
    <w:link w:val="TextodebaloChar"/>
    <w:uiPriority w:val="99"/>
    <w:semiHidden/>
    <w:unhideWhenUsed/>
    <w:rsid w:val="00685D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5D60"/>
    <w:rPr>
      <w:rFonts w:ascii="Tahoma" w:hAnsi="Tahoma" w:cs="Tahoma"/>
      <w:sz w:val="16"/>
      <w:szCs w:val="16"/>
    </w:rPr>
  </w:style>
  <w:style w:type="character" w:styleId="HiperlinkVisitado">
    <w:name w:val="FollowedHyperlink"/>
    <w:basedOn w:val="Fontepargpadro"/>
    <w:uiPriority w:val="99"/>
    <w:semiHidden/>
    <w:unhideWhenUsed/>
    <w:rsid w:val="00A243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cocel.com.br/gep/cadastrar.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egistro.inmetro.gov.br/consult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B9495-ACAA-4057-A230-2AB0AF59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19</Pages>
  <Words>4896</Words>
  <Characters>26441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Glaucio</dc:creator>
  <cp:lastModifiedBy>Glaucio</cp:lastModifiedBy>
  <cp:revision>2</cp:revision>
  <cp:lastPrinted>2019-07-05T01:35:00Z</cp:lastPrinted>
  <dcterms:created xsi:type="dcterms:W3CDTF">2019-07-16T12:04:00Z</dcterms:created>
  <dcterms:modified xsi:type="dcterms:W3CDTF">2019-08-06T00:11:00Z</dcterms:modified>
</cp:coreProperties>
</file>